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02" w:rsidRPr="00AE60C3" w:rsidRDefault="00A23E02" w:rsidP="00A23E02">
      <w:pPr>
        <w:bidi/>
        <w:jc w:val="center"/>
        <w:rPr>
          <w:rFonts w:cs="B Mitra"/>
          <w:noProof/>
          <w:sz w:val="44"/>
          <w:szCs w:val="44"/>
          <w:rtl/>
        </w:rPr>
      </w:pPr>
      <w:r w:rsidRPr="00AE60C3">
        <w:rPr>
          <w:rFonts w:cs="B Mitra" w:hint="cs"/>
          <w:noProof/>
          <w:sz w:val="44"/>
          <w:szCs w:val="44"/>
          <w:rtl/>
        </w:rPr>
        <w:t>بسم الله الرحمن الرحیم</w:t>
      </w:r>
    </w:p>
    <w:p w:rsidR="00A23E02" w:rsidRDefault="00A23E02" w:rsidP="00A23E02">
      <w:pPr>
        <w:bidi/>
        <w:jc w:val="center"/>
        <w:rPr>
          <w:noProof/>
          <w:rtl/>
        </w:rPr>
      </w:pPr>
    </w:p>
    <w:p w:rsidR="00A23E02" w:rsidRDefault="00A23E02" w:rsidP="00A23E02">
      <w:pPr>
        <w:bidi/>
        <w:jc w:val="center"/>
        <w:rPr>
          <w:noProof/>
          <w:rtl/>
        </w:rPr>
      </w:pPr>
    </w:p>
    <w:p w:rsidR="00A23E02" w:rsidRDefault="005D0E52" w:rsidP="00A23E02">
      <w:pPr>
        <w:bidi/>
        <w:jc w:val="center"/>
      </w:pPr>
      <w:r>
        <w:rPr>
          <w:noProof/>
        </w:rPr>
        <w:drawing>
          <wp:inline distT="0" distB="0" distL="0" distR="0">
            <wp:extent cx="1523365" cy="1339701"/>
            <wp:effectExtent l="0" t="0" r="635" b="0"/>
            <wp:docPr id="23" name="Picture 22" descr="oloom-pezeshki-k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oom-pezeshki-kerman.jpg"/>
                    <pic:cNvPicPr/>
                  </pic:nvPicPr>
                  <pic:blipFill>
                    <a:blip r:embed="rId8"/>
                    <a:stretch>
                      <a:fillRect/>
                    </a:stretch>
                  </pic:blipFill>
                  <pic:spPr>
                    <a:xfrm>
                      <a:off x="0" y="0"/>
                      <a:ext cx="1528321" cy="1344060"/>
                    </a:xfrm>
                    <a:prstGeom prst="rect">
                      <a:avLst/>
                    </a:prstGeom>
                  </pic:spPr>
                </pic:pic>
              </a:graphicData>
            </a:graphic>
          </wp:inline>
        </w:drawing>
      </w:r>
    </w:p>
    <w:p w:rsidR="005D0E52" w:rsidRPr="00A23E02" w:rsidRDefault="005D0E52" w:rsidP="005D0E52">
      <w:pPr>
        <w:bidi/>
        <w:rPr>
          <w:rFonts w:cs="B Nazanin"/>
          <w:sz w:val="40"/>
          <w:szCs w:val="40"/>
        </w:rPr>
      </w:pPr>
    </w:p>
    <w:p w:rsidR="006D09F0" w:rsidRPr="00BB4285" w:rsidRDefault="00A23E02" w:rsidP="00A23E02">
      <w:pPr>
        <w:bidi/>
        <w:jc w:val="center"/>
        <w:rPr>
          <w:rFonts w:cs="B Titr"/>
          <w:sz w:val="40"/>
          <w:szCs w:val="40"/>
          <w:rtl/>
        </w:rPr>
      </w:pPr>
      <w:r w:rsidRPr="00BB4285">
        <w:rPr>
          <w:rFonts w:cs="B Titr" w:hint="cs"/>
          <w:sz w:val="40"/>
          <w:szCs w:val="40"/>
          <w:rtl/>
        </w:rPr>
        <w:t>برنامه راهبردی</w:t>
      </w:r>
    </w:p>
    <w:p w:rsidR="00A23E02" w:rsidRPr="00BB4285" w:rsidRDefault="00711C56" w:rsidP="00A23E02">
      <w:pPr>
        <w:bidi/>
        <w:jc w:val="center"/>
        <w:rPr>
          <w:rFonts w:cs="B Titr"/>
          <w:sz w:val="40"/>
          <w:szCs w:val="40"/>
          <w:rtl/>
        </w:rPr>
      </w:pPr>
      <w:r>
        <w:rPr>
          <w:rFonts w:cs="B Titr" w:hint="cs"/>
          <w:sz w:val="40"/>
          <w:szCs w:val="40"/>
          <w:rtl/>
        </w:rPr>
        <w:t>گروه</w:t>
      </w:r>
      <w:r w:rsidR="005D0E52">
        <w:rPr>
          <w:rFonts w:cs="B Titr" w:hint="cs"/>
          <w:sz w:val="40"/>
          <w:szCs w:val="40"/>
          <w:rtl/>
        </w:rPr>
        <w:t xml:space="preserve"> سلامت در بلایا و فوریت ها</w:t>
      </w:r>
    </w:p>
    <w:p w:rsidR="00A23E02" w:rsidRPr="00BB4285" w:rsidRDefault="005D0E52" w:rsidP="005D0E52">
      <w:pPr>
        <w:bidi/>
        <w:jc w:val="center"/>
        <w:rPr>
          <w:rFonts w:cs="B Titr"/>
          <w:sz w:val="40"/>
          <w:szCs w:val="40"/>
          <w:rtl/>
        </w:rPr>
      </w:pPr>
      <w:r>
        <w:rPr>
          <w:rFonts w:cs="B Titr" w:hint="cs"/>
          <w:sz w:val="40"/>
          <w:szCs w:val="40"/>
          <w:rtl/>
        </w:rPr>
        <w:t xml:space="preserve">دانشگاه علوم پزشکی </w:t>
      </w:r>
      <w:r w:rsidR="00A23E02" w:rsidRPr="00BB4285">
        <w:rPr>
          <w:rFonts w:cs="B Titr" w:hint="cs"/>
          <w:sz w:val="40"/>
          <w:szCs w:val="40"/>
          <w:rtl/>
        </w:rPr>
        <w:t xml:space="preserve">کرمان </w:t>
      </w:r>
    </w:p>
    <w:p w:rsidR="00AE60C3" w:rsidRDefault="00AE60C3" w:rsidP="00AE60C3">
      <w:pPr>
        <w:bidi/>
        <w:rPr>
          <w:rFonts w:cs="B Nazanin"/>
          <w:sz w:val="40"/>
          <w:szCs w:val="40"/>
          <w:rtl/>
        </w:rPr>
      </w:pPr>
    </w:p>
    <w:p w:rsidR="00A23E02" w:rsidRPr="00212E9F" w:rsidRDefault="00A23E02" w:rsidP="005D0E52">
      <w:pPr>
        <w:bidi/>
        <w:jc w:val="center"/>
        <w:rPr>
          <w:rFonts w:cs="B Mitra"/>
          <w:sz w:val="32"/>
          <w:szCs w:val="32"/>
          <w:rtl/>
        </w:rPr>
      </w:pPr>
      <w:r w:rsidRPr="00212E9F">
        <w:rPr>
          <w:rFonts w:cs="B Mitra" w:hint="cs"/>
          <w:sz w:val="32"/>
          <w:szCs w:val="32"/>
          <w:rtl/>
        </w:rPr>
        <w:t>تهیه کنند</w:t>
      </w:r>
      <w:r w:rsidR="005D0E52" w:rsidRPr="00212E9F">
        <w:rPr>
          <w:rFonts w:cs="B Mitra" w:hint="cs"/>
          <w:sz w:val="32"/>
          <w:szCs w:val="32"/>
          <w:rtl/>
        </w:rPr>
        <w:t>ه</w:t>
      </w:r>
      <w:r w:rsidRPr="00212E9F">
        <w:rPr>
          <w:rFonts w:cs="B Mitra" w:hint="cs"/>
          <w:sz w:val="32"/>
          <w:szCs w:val="32"/>
          <w:rtl/>
        </w:rPr>
        <w:t>:</w:t>
      </w:r>
    </w:p>
    <w:p w:rsidR="00711C56" w:rsidRPr="00212E9F" w:rsidRDefault="00711C56" w:rsidP="00711C56">
      <w:pPr>
        <w:bidi/>
        <w:jc w:val="center"/>
        <w:rPr>
          <w:rFonts w:cs="B Mitra"/>
          <w:sz w:val="32"/>
          <w:szCs w:val="32"/>
          <w:rtl/>
        </w:rPr>
      </w:pPr>
      <w:r w:rsidRPr="00212E9F">
        <w:rPr>
          <w:rFonts w:cs="B Mitra" w:hint="cs"/>
          <w:sz w:val="32"/>
          <w:szCs w:val="32"/>
          <w:rtl/>
        </w:rPr>
        <w:t>دکتر محمود نکویی مقدم</w:t>
      </w:r>
    </w:p>
    <w:p w:rsidR="00A23E02" w:rsidRPr="00212E9F" w:rsidRDefault="00AE60C3" w:rsidP="00A23E02">
      <w:pPr>
        <w:bidi/>
        <w:jc w:val="center"/>
        <w:rPr>
          <w:rFonts w:cs="B Mitra"/>
          <w:sz w:val="32"/>
          <w:szCs w:val="32"/>
          <w:rtl/>
        </w:rPr>
      </w:pPr>
      <w:r w:rsidRPr="00212E9F">
        <w:rPr>
          <w:rFonts w:cs="B Mitra" w:hint="cs"/>
          <w:sz w:val="32"/>
          <w:szCs w:val="32"/>
          <w:rtl/>
        </w:rPr>
        <w:t xml:space="preserve"> دکتر </w:t>
      </w:r>
      <w:r w:rsidR="00A23E02" w:rsidRPr="00212E9F">
        <w:rPr>
          <w:rFonts w:cs="B Mitra" w:hint="cs"/>
          <w:sz w:val="32"/>
          <w:szCs w:val="32"/>
          <w:rtl/>
        </w:rPr>
        <w:t>سید مبین مرادی</w:t>
      </w:r>
    </w:p>
    <w:p w:rsidR="005D0E52" w:rsidRPr="00212E9F" w:rsidRDefault="005D0E52" w:rsidP="00631720">
      <w:pPr>
        <w:bidi/>
        <w:rPr>
          <w:rFonts w:cs="B Mitra"/>
          <w:sz w:val="32"/>
          <w:szCs w:val="32"/>
          <w:rtl/>
        </w:rPr>
      </w:pPr>
    </w:p>
    <w:p w:rsidR="00AE60C3" w:rsidRPr="00212E9F" w:rsidRDefault="008637D5" w:rsidP="00212E9F">
      <w:pPr>
        <w:bidi/>
        <w:jc w:val="center"/>
        <w:rPr>
          <w:rFonts w:cs="B Mitra"/>
          <w:sz w:val="32"/>
          <w:szCs w:val="32"/>
          <w:rtl/>
        </w:rPr>
      </w:pPr>
      <w:r w:rsidRPr="00212E9F">
        <w:rPr>
          <w:rFonts w:cs="B Mitra" w:hint="cs"/>
          <w:sz w:val="32"/>
          <w:szCs w:val="32"/>
          <w:rtl/>
        </w:rPr>
        <w:t>1</w:t>
      </w:r>
      <w:r w:rsidR="00AE60C3" w:rsidRPr="00212E9F">
        <w:rPr>
          <w:rFonts w:cs="B Mitra" w:hint="cs"/>
          <w:sz w:val="32"/>
          <w:szCs w:val="32"/>
          <w:rtl/>
        </w:rPr>
        <w:t>403</w:t>
      </w:r>
    </w:p>
    <w:p w:rsidR="00631720" w:rsidRPr="00BB4285" w:rsidRDefault="00631720" w:rsidP="00AE60C3">
      <w:pPr>
        <w:bidi/>
        <w:rPr>
          <w:rFonts w:cs="B Titr"/>
          <w:color w:val="FF0000"/>
          <w:sz w:val="32"/>
          <w:szCs w:val="32"/>
          <w:rtl/>
        </w:rPr>
      </w:pPr>
      <w:r w:rsidRPr="00BB4285">
        <w:rPr>
          <w:rFonts w:cs="B Titr" w:hint="cs"/>
          <w:color w:val="FF0000"/>
          <w:sz w:val="32"/>
          <w:szCs w:val="32"/>
          <w:rtl/>
        </w:rPr>
        <w:lastRenderedPageBreak/>
        <w:t>مقدمه:</w:t>
      </w:r>
    </w:p>
    <w:p w:rsidR="00631720" w:rsidRPr="001D15A0" w:rsidRDefault="00631720" w:rsidP="001D15A0">
      <w:pPr>
        <w:bidi/>
        <w:spacing w:line="360" w:lineRule="auto"/>
        <w:jc w:val="lowKashida"/>
        <w:rPr>
          <w:rFonts w:cs="B Mitra"/>
          <w:sz w:val="28"/>
          <w:szCs w:val="28"/>
          <w:rtl/>
        </w:rPr>
      </w:pPr>
      <w:r w:rsidRPr="001D15A0">
        <w:rPr>
          <w:rFonts w:cs="B Mitra" w:hint="cs"/>
          <w:sz w:val="28"/>
          <w:szCs w:val="28"/>
          <w:rtl/>
        </w:rPr>
        <w:t xml:space="preserve">از قدیم به ما گفته اند برنامه ، پلی است میان وضع موجود </w:t>
      </w:r>
      <w:r w:rsidRPr="001D15A0">
        <w:rPr>
          <w:rFonts w:cs="B Mitra" w:hint="cs"/>
          <w:sz w:val="28"/>
          <w:szCs w:val="28"/>
          <w:rtl/>
          <w:lang w:bidi="fa-IR"/>
        </w:rPr>
        <w:t>و وضع مطلوب</w:t>
      </w:r>
      <w:r w:rsidRPr="001D15A0">
        <w:rPr>
          <w:rFonts w:cs="B Mitra" w:hint="cs"/>
          <w:sz w:val="28"/>
          <w:szCs w:val="28"/>
          <w:rtl/>
        </w:rPr>
        <w:t xml:space="preserve">، اما اگر سازمانی بخواهد وضع مطلوب را برای خود ترسیم کند چه فرآیندی را باید طی کند. آیا خیال پردازی ، به تنهایی می تواند وضع مطلوب را به رخ بکشاند. </w:t>
      </w:r>
    </w:p>
    <w:p w:rsidR="00631720" w:rsidRPr="001D15A0" w:rsidRDefault="00631720" w:rsidP="001D15A0">
      <w:pPr>
        <w:bidi/>
        <w:spacing w:line="360" w:lineRule="auto"/>
        <w:jc w:val="lowKashida"/>
        <w:rPr>
          <w:rFonts w:cs="B Mitra"/>
          <w:sz w:val="28"/>
          <w:szCs w:val="28"/>
          <w:rtl/>
        </w:rPr>
      </w:pPr>
      <w:r w:rsidRPr="001D15A0">
        <w:rPr>
          <w:rFonts w:cs="B Mitra" w:hint="cs"/>
          <w:sz w:val="28"/>
          <w:szCs w:val="28"/>
          <w:rtl/>
        </w:rPr>
        <w:t>امروزه برای عرصه مدیریت ، هیچ ادراکی مهمتر از فهم عمیق کسب و کار نیست، این بینش باید به درک عوامل موثر، کشف زوایای شناخته و ناشناخته فضای سازمان، خلق ایده های بک</w:t>
      </w:r>
      <w:r w:rsidR="00711C56" w:rsidRPr="001D15A0">
        <w:rPr>
          <w:rFonts w:cs="B Mitra" w:hint="cs"/>
          <w:sz w:val="28"/>
          <w:szCs w:val="28"/>
          <w:rtl/>
        </w:rPr>
        <w:t xml:space="preserve">ر، آفرینش ارزشهایی نو منجر شود. </w:t>
      </w:r>
      <w:r w:rsidRPr="001D15A0">
        <w:rPr>
          <w:rFonts w:cs="B Mitra" w:hint="cs"/>
          <w:sz w:val="28"/>
          <w:szCs w:val="28"/>
          <w:rtl/>
        </w:rPr>
        <w:t>جای بسی خرسندی است که به تدریج تفکر استراتژیک با برنامه ریزی استراتژیک همراه شده است. تفکر استراتژیک می تواند مدیران را به سوی یادگیری سریع، خلق ایده و بکارگیری خلاقیت برای امتیازات جدید فر</w:t>
      </w:r>
      <w:r w:rsidR="00711C56" w:rsidRPr="001D15A0">
        <w:rPr>
          <w:rFonts w:cs="B Mitra" w:hint="cs"/>
          <w:sz w:val="28"/>
          <w:szCs w:val="28"/>
          <w:rtl/>
        </w:rPr>
        <w:t>ا بخواند. یادگیری مستمر از محیط</w:t>
      </w:r>
      <w:r w:rsidRPr="001D15A0">
        <w:rPr>
          <w:rFonts w:cs="B Mitra" w:hint="cs"/>
          <w:sz w:val="28"/>
          <w:szCs w:val="28"/>
          <w:rtl/>
        </w:rPr>
        <w:t xml:space="preserve">، پیدا کردن نیازهای پاسخ داده نشده و خلق راهکارهایی بدیع سه فرمان تفکر استراتژیک هستند. این نوع نگرش باعث شده باورهای مدیران هم تغییر یابد و این باورهای جدید باعث تداعی سوالاتی در ذهن ها شود که موجب متحول ساختن سازمان می شوند. همه می دانیم پاسخ به هر سوالی هم چندان دور از ذهن نیست به شرطی که سوالی در ذهن باشد! </w:t>
      </w:r>
    </w:p>
    <w:p w:rsidR="00631720" w:rsidRPr="00631720" w:rsidRDefault="00631720" w:rsidP="001D15A0">
      <w:pPr>
        <w:bidi/>
        <w:spacing w:line="360" w:lineRule="auto"/>
        <w:jc w:val="lowKashida"/>
        <w:rPr>
          <w:rFonts w:cs="B Nazanin"/>
          <w:sz w:val="28"/>
          <w:szCs w:val="28"/>
          <w:rtl/>
        </w:rPr>
      </w:pPr>
      <w:r w:rsidRPr="001D15A0">
        <w:rPr>
          <w:rFonts w:cs="B Mitra" w:hint="cs"/>
          <w:sz w:val="28"/>
          <w:szCs w:val="28"/>
          <w:rtl/>
        </w:rPr>
        <w:t xml:space="preserve">می دانیم برنامه ریزی استراتژیک به دنبال تحلیل محیط شکل می گیرد در حالیکه </w:t>
      </w:r>
      <w:r w:rsidR="00711C56" w:rsidRPr="001D15A0">
        <w:rPr>
          <w:rFonts w:cs="B Mitra" w:hint="cs"/>
          <w:sz w:val="28"/>
          <w:szCs w:val="28"/>
          <w:rtl/>
        </w:rPr>
        <w:t>محیط امروزی پیچیده شده</w:t>
      </w:r>
      <w:r w:rsidRPr="001D15A0">
        <w:rPr>
          <w:rFonts w:cs="B Mitra" w:hint="cs"/>
          <w:sz w:val="28"/>
          <w:szCs w:val="28"/>
          <w:rtl/>
        </w:rPr>
        <w:t>، همچنین به تحلیل داده ها می پردازد اما در این روش خلاقیت کم است از اینها مهمتر اینکه براساس پیش بینی روند امور است، ولی تغییرات تکنولوژیک</w:t>
      </w:r>
      <w:r w:rsidR="00711C56" w:rsidRPr="001D15A0">
        <w:rPr>
          <w:rFonts w:cs="B Mitra" w:hint="cs"/>
          <w:sz w:val="28"/>
          <w:szCs w:val="28"/>
          <w:rtl/>
        </w:rPr>
        <w:t>ی،</w:t>
      </w:r>
      <w:r w:rsidRPr="001D15A0">
        <w:rPr>
          <w:rFonts w:cs="B Mitra" w:hint="cs"/>
          <w:sz w:val="28"/>
          <w:szCs w:val="28"/>
          <w:rtl/>
        </w:rPr>
        <w:t xml:space="preserve"> اجتماعی، سیاسی قابل پیش بینی نیستند با توجه به این ضرورت ها، ایجاب می کند که به فکر ایجاد شرایط منحصر به فرد</w:t>
      </w:r>
      <w:r w:rsidR="00711C56" w:rsidRPr="001D15A0">
        <w:rPr>
          <w:rFonts w:cs="B Mitra" w:hint="cs"/>
          <w:sz w:val="28"/>
          <w:szCs w:val="28"/>
          <w:rtl/>
        </w:rPr>
        <w:t xml:space="preserve"> و پدید آوردن مزیت رقابتی باشیم</w:t>
      </w:r>
      <w:r w:rsidRPr="001D15A0">
        <w:rPr>
          <w:rFonts w:cs="B Mitra" w:hint="cs"/>
          <w:sz w:val="28"/>
          <w:szCs w:val="28"/>
          <w:rtl/>
        </w:rPr>
        <w:t>، تفکر استراتژیک در این میان می توان در کنار برنامه ریزی استراتژیک این نواقص را پوشاند.</w:t>
      </w:r>
      <w:r w:rsidRPr="00631720">
        <w:rPr>
          <w:rFonts w:cs="B Nazanin" w:hint="cs"/>
          <w:sz w:val="28"/>
          <w:szCs w:val="28"/>
          <w:rtl/>
        </w:rPr>
        <w:t xml:space="preserve"> </w:t>
      </w:r>
    </w:p>
    <w:p w:rsidR="00631720" w:rsidRDefault="00631720" w:rsidP="001D15A0">
      <w:pPr>
        <w:bidi/>
        <w:spacing w:line="360" w:lineRule="auto"/>
        <w:rPr>
          <w:rFonts w:cs="B Titr"/>
          <w:sz w:val="32"/>
          <w:szCs w:val="32"/>
          <w:rtl/>
        </w:rPr>
      </w:pPr>
    </w:p>
    <w:p w:rsidR="008637D5" w:rsidRDefault="008637D5" w:rsidP="008637D5">
      <w:pPr>
        <w:bidi/>
        <w:rPr>
          <w:rFonts w:cs="B Titr"/>
          <w:sz w:val="32"/>
          <w:szCs w:val="32"/>
          <w:rtl/>
        </w:rPr>
      </w:pPr>
    </w:p>
    <w:p w:rsidR="001D15A0" w:rsidRDefault="001D15A0" w:rsidP="001D15A0">
      <w:pPr>
        <w:bidi/>
        <w:rPr>
          <w:rFonts w:cs="B Titr"/>
          <w:sz w:val="32"/>
          <w:szCs w:val="32"/>
          <w:rtl/>
        </w:rPr>
      </w:pPr>
    </w:p>
    <w:p w:rsidR="001D15A0" w:rsidRDefault="001D15A0" w:rsidP="001D15A0">
      <w:pPr>
        <w:bidi/>
        <w:rPr>
          <w:rFonts w:cs="B Titr"/>
          <w:sz w:val="32"/>
          <w:szCs w:val="32"/>
          <w:rtl/>
        </w:rPr>
      </w:pPr>
    </w:p>
    <w:p w:rsidR="00A23E02" w:rsidRPr="00BB4285" w:rsidRDefault="00A23E02" w:rsidP="00631720">
      <w:pPr>
        <w:bidi/>
        <w:rPr>
          <w:rFonts w:cs="B Titr"/>
          <w:color w:val="00B0F0"/>
          <w:sz w:val="32"/>
          <w:szCs w:val="32"/>
          <w:rtl/>
        </w:rPr>
      </w:pPr>
      <w:r w:rsidRPr="00BB4285">
        <w:rPr>
          <w:rFonts w:cs="B Titr" w:hint="cs"/>
          <w:color w:val="00B0F0"/>
          <w:sz w:val="32"/>
          <w:szCs w:val="32"/>
          <w:rtl/>
        </w:rPr>
        <w:lastRenderedPageBreak/>
        <w:t>گام اول: برنامه ریزی برای برنامه ریزی استراتژیک</w:t>
      </w:r>
    </w:p>
    <w:p w:rsidR="00A23E02" w:rsidRPr="001D15A0" w:rsidRDefault="00A23E02" w:rsidP="00A23E02">
      <w:pPr>
        <w:bidi/>
        <w:rPr>
          <w:rFonts w:cs="B Mitra"/>
          <w:sz w:val="28"/>
          <w:szCs w:val="28"/>
          <w:rtl/>
        </w:rPr>
      </w:pPr>
      <w:r w:rsidRPr="001D15A0">
        <w:rPr>
          <w:rFonts w:cs="B Mitra" w:hint="cs"/>
          <w:sz w:val="28"/>
          <w:szCs w:val="28"/>
          <w:rtl/>
        </w:rPr>
        <w:t>به منظور تشکیل تیم برنامه ریزی مناسب و وافق بر روی اهداف و برنامه ریزی های انجام شده لازم است که اقدامات اساسی زیر به عنوان پیش نیازی برای برنامه ریزی صورت گیرند:</w:t>
      </w:r>
    </w:p>
    <w:p w:rsidR="00A23E02" w:rsidRPr="001D15A0" w:rsidRDefault="00A23E02" w:rsidP="00A23E02">
      <w:pPr>
        <w:pStyle w:val="ListParagraph"/>
        <w:numPr>
          <w:ilvl w:val="0"/>
          <w:numId w:val="1"/>
        </w:numPr>
        <w:bidi/>
        <w:rPr>
          <w:rFonts w:cs="B Mitra"/>
          <w:b/>
          <w:bCs/>
          <w:color w:val="00B050"/>
          <w:sz w:val="28"/>
          <w:szCs w:val="28"/>
        </w:rPr>
      </w:pPr>
      <w:r w:rsidRPr="001D15A0">
        <w:rPr>
          <w:rFonts w:cs="B Mitra" w:hint="cs"/>
          <w:b/>
          <w:bCs/>
          <w:color w:val="00B050"/>
          <w:sz w:val="28"/>
          <w:szCs w:val="28"/>
          <w:rtl/>
        </w:rPr>
        <w:t>ترکیب تیم برنامه ریزی:</w:t>
      </w:r>
    </w:p>
    <w:p w:rsidR="00A23E02" w:rsidRPr="001D15A0" w:rsidRDefault="00A23E02" w:rsidP="001D15A0">
      <w:pPr>
        <w:pStyle w:val="ListParagraph"/>
        <w:bidi/>
        <w:rPr>
          <w:rFonts w:cs="B Mitra"/>
          <w:sz w:val="28"/>
          <w:szCs w:val="28"/>
          <w:rtl/>
          <w:lang w:bidi="fa-IR"/>
        </w:rPr>
      </w:pPr>
      <w:r w:rsidRPr="001D15A0">
        <w:rPr>
          <w:rFonts w:cs="B Mitra" w:hint="cs"/>
          <w:sz w:val="28"/>
          <w:szCs w:val="28"/>
          <w:rtl/>
          <w:lang w:bidi="fa-IR"/>
        </w:rPr>
        <w:t>بهتر است این تیم متشکل از 5 تا 7 نفر باشد.</w:t>
      </w:r>
    </w:p>
    <w:p w:rsidR="00A23E02" w:rsidRPr="001D15A0" w:rsidRDefault="00A23E02" w:rsidP="00522816">
      <w:pPr>
        <w:pStyle w:val="ListParagraph"/>
        <w:bidi/>
        <w:rPr>
          <w:rFonts w:cs="B Mitra"/>
          <w:sz w:val="28"/>
          <w:szCs w:val="28"/>
          <w:rtl/>
          <w:lang w:bidi="fa-IR"/>
        </w:rPr>
      </w:pPr>
      <w:r w:rsidRPr="001D15A0">
        <w:rPr>
          <w:rFonts w:cs="B Mitra" w:hint="cs"/>
          <w:sz w:val="28"/>
          <w:szCs w:val="28"/>
          <w:rtl/>
          <w:lang w:bidi="fa-IR"/>
        </w:rPr>
        <w:t xml:space="preserve">در برنامه موجود اعضای پیشنهادی توسط </w:t>
      </w:r>
      <w:r w:rsidR="00711C56" w:rsidRPr="001D15A0">
        <w:rPr>
          <w:rFonts w:cs="B Mitra" w:hint="cs"/>
          <w:sz w:val="28"/>
          <w:szCs w:val="28"/>
          <w:rtl/>
          <w:lang w:bidi="fa-IR"/>
        </w:rPr>
        <w:t>مدیر گروه</w:t>
      </w:r>
      <w:r w:rsidR="005D0E52" w:rsidRPr="001D15A0">
        <w:rPr>
          <w:rFonts w:cs="B Mitra" w:hint="cs"/>
          <w:sz w:val="28"/>
          <w:szCs w:val="28"/>
          <w:rtl/>
          <w:lang w:bidi="fa-IR"/>
        </w:rPr>
        <w:t xml:space="preserve"> سلامت در بلایا و فوریت ها </w:t>
      </w:r>
      <w:r w:rsidRPr="001D15A0">
        <w:rPr>
          <w:rFonts w:cs="B Mitra" w:hint="cs"/>
          <w:sz w:val="28"/>
          <w:szCs w:val="28"/>
          <w:rtl/>
          <w:lang w:bidi="fa-IR"/>
        </w:rPr>
        <w:t>به شرح زیر می باشند:</w:t>
      </w:r>
    </w:p>
    <w:tbl>
      <w:tblPr>
        <w:bidiVisual/>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A23E02" w:rsidRPr="00843A3A" w:rsidTr="005D0E52">
        <w:trPr>
          <w:trHeight w:val="1583"/>
        </w:trPr>
        <w:tc>
          <w:tcPr>
            <w:tcW w:w="8952" w:type="dxa"/>
            <w:shd w:val="clear" w:color="auto" w:fill="auto"/>
          </w:tcPr>
          <w:p w:rsidR="00A23E02" w:rsidRPr="00A427D3" w:rsidRDefault="00132EB0" w:rsidP="00AE60C3">
            <w:pPr>
              <w:bidi/>
              <w:spacing w:line="360" w:lineRule="auto"/>
              <w:jc w:val="both"/>
              <w:rPr>
                <w:rFonts w:cs="B Titr"/>
                <w:b/>
                <w:bCs/>
                <w:color w:val="FF0000"/>
                <w:lang w:bidi="fa-IR"/>
              </w:rPr>
            </w:pPr>
            <w:r>
              <w:rPr>
                <w:rFonts w:cs="B Titr" w:hint="cs"/>
                <w:b/>
                <w:bCs/>
                <w:color w:val="FF0000"/>
                <w:rtl/>
                <w:lang w:bidi="fa-IR"/>
              </w:rPr>
              <w:t>دکتر محمود نکویی مقدم، دکتر محمدرضا امیر اسماعیلی</w:t>
            </w:r>
            <w:r w:rsidR="00494BAA">
              <w:rPr>
                <w:rFonts w:cs="B Titr" w:hint="cs"/>
                <w:b/>
                <w:bCs/>
                <w:color w:val="FF0000"/>
                <w:rtl/>
                <w:lang w:bidi="fa-IR"/>
              </w:rPr>
              <w:t xml:space="preserve">، دکتر </w:t>
            </w:r>
            <w:r w:rsidR="00AE60C3">
              <w:rPr>
                <w:rFonts w:cs="B Titr" w:hint="cs"/>
                <w:b/>
                <w:bCs/>
                <w:color w:val="FF0000"/>
                <w:rtl/>
                <w:lang w:bidi="fa-IR"/>
              </w:rPr>
              <w:t xml:space="preserve">حجت فرهمندنیا </w:t>
            </w:r>
            <w:r w:rsidR="00494BAA">
              <w:rPr>
                <w:rFonts w:cs="B Titr" w:hint="cs"/>
                <w:b/>
                <w:bCs/>
                <w:color w:val="FF0000"/>
                <w:rtl/>
                <w:lang w:bidi="fa-IR"/>
              </w:rPr>
              <w:t xml:space="preserve">، </w:t>
            </w:r>
            <w:r w:rsidR="00AE60C3">
              <w:rPr>
                <w:rFonts w:cs="B Titr" w:hint="cs"/>
                <w:b/>
                <w:bCs/>
                <w:color w:val="FF0000"/>
                <w:rtl/>
                <w:lang w:bidi="fa-IR"/>
              </w:rPr>
              <w:t xml:space="preserve">دکتر محمد اصغر توان </w:t>
            </w:r>
            <w:r w:rsidR="008637D5">
              <w:rPr>
                <w:rFonts w:cs="B Titr" w:hint="cs"/>
                <w:b/>
                <w:bCs/>
                <w:color w:val="FF0000"/>
                <w:rtl/>
                <w:lang w:bidi="fa-IR"/>
              </w:rPr>
              <w:t xml:space="preserve">، </w:t>
            </w:r>
            <w:r w:rsidR="00AE60C3">
              <w:rPr>
                <w:rFonts w:cs="B Titr" w:hint="cs"/>
                <w:b/>
                <w:bCs/>
                <w:color w:val="FF0000"/>
                <w:rtl/>
                <w:lang w:bidi="fa-IR"/>
              </w:rPr>
              <w:t>دکتر سید مبین مرادی</w:t>
            </w:r>
            <w:r w:rsidR="00124353">
              <w:rPr>
                <w:rFonts w:cs="B Titr" w:hint="cs"/>
                <w:b/>
                <w:bCs/>
                <w:color w:val="FF0000"/>
                <w:rtl/>
                <w:lang w:bidi="fa-IR"/>
              </w:rPr>
              <w:t>،</w:t>
            </w:r>
            <w:r w:rsidR="00B37502">
              <w:rPr>
                <w:rFonts w:cs="B Titr" w:hint="cs"/>
                <w:b/>
                <w:bCs/>
                <w:color w:val="FF0000"/>
                <w:rtl/>
                <w:lang w:bidi="fa-IR"/>
              </w:rPr>
              <w:t xml:space="preserve"> </w:t>
            </w:r>
            <w:r w:rsidR="00AE60C3">
              <w:rPr>
                <w:rFonts w:cs="B Titr" w:hint="cs"/>
                <w:b/>
                <w:bCs/>
                <w:color w:val="FF0000"/>
                <w:rtl/>
                <w:lang w:bidi="fa-IR"/>
              </w:rPr>
              <w:t>دکتر</w:t>
            </w:r>
            <w:r w:rsidR="00B37502">
              <w:rPr>
                <w:rFonts w:cs="B Titr" w:hint="cs"/>
                <w:b/>
                <w:bCs/>
                <w:color w:val="FF0000"/>
                <w:rtl/>
                <w:lang w:bidi="fa-IR"/>
              </w:rPr>
              <w:t xml:space="preserve"> غلامرضا خادمی،</w:t>
            </w:r>
            <w:r w:rsidR="00124353">
              <w:rPr>
                <w:rFonts w:cs="B Titr" w:hint="cs"/>
                <w:b/>
                <w:bCs/>
                <w:color w:val="FF0000"/>
                <w:rtl/>
                <w:lang w:bidi="fa-IR"/>
              </w:rPr>
              <w:t xml:space="preserve"> </w:t>
            </w:r>
            <w:r w:rsidR="00AE60C3">
              <w:rPr>
                <w:rFonts w:cs="B Titr" w:hint="cs"/>
                <w:b/>
                <w:bCs/>
                <w:color w:val="FF0000"/>
                <w:rtl/>
                <w:lang w:bidi="fa-IR"/>
              </w:rPr>
              <w:t>دکتر محمودرضا دهقانی</w:t>
            </w:r>
          </w:p>
        </w:tc>
      </w:tr>
    </w:tbl>
    <w:p w:rsidR="00A23E02" w:rsidRDefault="00A23E02" w:rsidP="00A23E02">
      <w:pPr>
        <w:pStyle w:val="ListParagraph"/>
        <w:bidi/>
        <w:rPr>
          <w:rFonts w:cs="B Nazanin"/>
          <w:sz w:val="32"/>
          <w:szCs w:val="32"/>
          <w:rtl/>
        </w:rPr>
      </w:pPr>
    </w:p>
    <w:p w:rsidR="00631720" w:rsidRPr="001D15A0" w:rsidRDefault="00631720" w:rsidP="001D15A0">
      <w:pPr>
        <w:pStyle w:val="ListParagraph"/>
        <w:numPr>
          <w:ilvl w:val="0"/>
          <w:numId w:val="1"/>
        </w:numPr>
        <w:bidi/>
        <w:spacing w:line="360" w:lineRule="auto"/>
        <w:rPr>
          <w:rFonts w:cs="B Mitra"/>
          <w:b/>
          <w:bCs/>
          <w:color w:val="00B050"/>
          <w:sz w:val="28"/>
          <w:szCs w:val="28"/>
        </w:rPr>
      </w:pPr>
      <w:r w:rsidRPr="001D15A0">
        <w:rPr>
          <w:rFonts w:cs="B Mitra" w:hint="cs"/>
          <w:b/>
          <w:bCs/>
          <w:color w:val="00B050"/>
          <w:sz w:val="28"/>
          <w:szCs w:val="28"/>
          <w:rtl/>
        </w:rPr>
        <w:t>کسب حمایت و</w:t>
      </w:r>
      <w:r w:rsidR="001D15A0" w:rsidRPr="001D15A0">
        <w:rPr>
          <w:rFonts w:cs="B Mitra" w:hint="cs"/>
          <w:b/>
          <w:bCs/>
          <w:color w:val="00B050"/>
          <w:sz w:val="28"/>
          <w:szCs w:val="28"/>
          <w:rtl/>
        </w:rPr>
        <w:t xml:space="preserve"> </w:t>
      </w:r>
      <w:r w:rsidRPr="001D15A0">
        <w:rPr>
          <w:rFonts w:cs="B Mitra" w:hint="cs"/>
          <w:b/>
          <w:bCs/>
          <w:color w:val="00B050"/>
          <w:sz w:val="28"/>
          <w:szCs w:val="28"/>
          <w:rtl/>
        </w:rPr>
        <w:t>تعهدات سیاسی</w:t>
      </w:r>
    </w:p>
    <w:p w:rsidR="00631720" w:rsidRPr="001D15A0" w:rsidRDefault="00631720" w:rsidP="001D15A0">
      <w:pPr>
        <w:bidi/>
        <w:spacing w:line="360" w:lineRule="auto"/>
        <w:ind w:left="720"/>
        <w:jc w:val="both"/>
        <w:rPr>
          <w:rFonts w:ascii="IranNastaliq" w:hAnsi="IranNastaliq" w:cs="B Mitra"/>
          <w:sz w:val="28"/>
          <w:szCs w:val="28"/>
          <w:rtl/>
          <w:lang w:bidi="fa-IR"/>
        </w:rPr>
      </w:pPr>
      <w:r w:rsidRPr="001D15A0">
        <w:rPr>
          <w:rFonts w:ascii="IranNastaliq" w:hAnsi="IranNastaliq" w:cs="B Mitra" w:hint="cs"/>
          <w:sz w:val="28"/>
          <w:szCs w:val="28"/>
          <w:rtl/>
          <w:lang w:bidi="fa-IR"/>
        </w:rPr>
        <w:t xml:space="preserve">به منظور کسب حمایت و تعهدات سیاسی باید </w:t>
      </w:r>
      <w:r w:rsidR="001D15A0">
        <w:rPr>
          <w:rFonts w:ascii="IranNastaliq" w:hAnsi="IranNastaliq" w:cs="B Mitra" w:hint="cs"/>
          <w:sz w:val="28"/>
          <w:szCs w:val="28"/>
          <w:rtl/>
          <w:lang w:bidi="fa-IR"/>
        </w:rPr>
        <w:t xml:space="preserve">در درجه اول </w:t>
      </w:r>
      <w:r w:rsidRPr="001D15A0">
        <w:rPr>
          <w:rFonts w:ascii="IranNastaliq" w:hAnsi="IranNastaliq" w:cs="B Mitra" w:hint="cs"/>
          <w:sz w:val="28"/>
          <w:szCs w:val="28"/>
          <w:rtl/>
          <w:lang w:bidi="fa-IR"/>
        </w:rPr>
        <w:t>تمام ذینفعان</w:t>
      </w:r>
      <w:r w:rsidR="001D15A0">
        <w:rPr>
          <w:rFonts w:ascii="IranNastaliq" w:hAnsi="IranNastaliq" w:cs="B Mitra" w:hint="cs"/>
          <w:sz w:val="28"/>
          <w:szCs w:val="28"/>
          <w:rtl/>
          <w:lang w:bidi="fa-IR"/>
        </w:rPr>
        <w:t>با دقت مشخص شوند و ایشان</w:t>
      </w:r>
      <w:r w:rsidRPr="001D15A0">
        <w:rPr>
          <w:rFonts w:ascii="IranNastaliq" w:hAnsi="IranNastaliq" w:cs="B Mitra" w:hint="cs"/>
          <w:sz w:val="28"/>
          <w:szCs w:val="28"/>
          <w:rtl/>
          <w:lang w:bidi="fa-IR"/>
        </w:rPr>
        <w:t xml:space="preserve"> را از اهداف برنامه و چشم انداز و رسالت به طور کامل مطلع نماییم تا بدین گونه حمایت آنان جلب گردد.</w:t>
      </w:r>
      <w:r w:rsidR="001D15A0">
        <w:rPr>
          <w:rFonts w:ascii="IranNastaliq" w:hAnsi="IranNastaliq" w:cs="B Mitra" w:hint="cs"/>
          <w:sz w:val="28"/>
          <w:szCs w:val="28"/>
          <w:rtl/>
          <w:lang w:bidi="fa-IR"/>
        </w:rPr>
        <w:t xml:space="preserve"> به علاوه تحلیل نیاز های آنها نیز در تدوین اهداف بسیار ضروری است. </w:t>
      </w:r>
    </w:p>
    <w:p w:rsidR="00631720" w:rsidRPr="001D15A0" w:rsidRDefault="00631720" w:rsidP="001D15A0">
      <w:pPr>
        <w:pStyle w:val="ListParagraph"/>
        <w:numPr>
          <w:ilvl w:val="0"/>
          <w:numId w:val="1"/>
        </w:numPr>
        <w:bidi/>
        <w:spacing w:line="360" w:lineRule="auto"/>
        <w:jc w:val="both"/>
        <w:rPr>
          <w:rFonts w:ascii="IranNastaliq" w:hAnsi="IranNastaliq" w:cs="B Mitra"/>
          <w:b/>
          <w:bCs/>
          <w:color w:val="00B050"/>
          <w:sz w:val="28"/>
          <w:szCs w:val="28"/>
          <w:lang w:bidi="fa-IR"/>
        </w:rPr>
      </w:pPr>
      <w:r w:rsidRPr="001D15A0">
        <w:rPr>
          <w:rFonts w:ascii="IranNastaliq" w:hAnsi="IranNastaliq" w:cs="B Mitra" w:hint="cs"/>
          <w:b/>
          <w:bCs/>
          <w:color w:val="00B050"/>
          <w:sz w:val="28"/>
          <w:szCs w:val="28"/>
          <w:rtl/>
          <w:lang w:bidi="fa-IR"/>
        </w:rPr>
        <w:t>تعیین محدوده</w:t>
      </w:r>
    </w:p>
    <w:p w:rsidR="00631720" w:rsidRDefault="00631720" w:rsidP="00BE73D0">
      <w:pPr>
        <w:bidi/>
        <w:spacing w:line="360" w:lineRule="auto"/>
        <w:ind w:left="360"/>
        <w:jc w:val="both"/>
        <w:rPr>
          <w:rFonts w:cs="B Mitra"/>
          <w:sz w:val="28"/>
          <w:szCs w:val="28"/>
          <w:rtl/>
          <w:lang w:bidi="fa-IR"/>
        </w:rPr>
      </w:pPr>
      <w:r w:rsidRPr="001D15A0">
        <w:rPr>
          <w:rFonts w:cs="B Mitra" w:hint="cs"/>
          <w:sz w:val="28"/>
          <w:szCs w:val="28"/>
          <w:rtl/>
          <w:lang w:bidi="fa-IR"/>
        </w:rPr>
        <w:t xml:space="preserve">در </w:t>
      </w:r>
      <w:r w:rsidR="005D0E52" w:rsidRPr="001D15A0">
        <w:rPr>
          <w:rFonts w:cs="B Mitra" w:hint="cs"/>
          <w:sz w:val="28"/>
          <w:szCs w:val="28"/>
          <w:rtl/>
          <w:lang w:bidi="fa-IR"/>
        </w:rPr>
        <w:t xml:space="preserve">سال 1393، گروه سلامت در بلایا و فوریت ها در دانشگاه علوم پزشکی کرمان راه اندازی شد و به دنبال آن </w:t>
      </w:r>
      <w:r w:rsidR="0057239B" w:rsidRPr="001D15A0">
        <w:rPr>
          <w:rFonts w:cs="B Mitra" w:hint="cs"/>
          <w:sz w:val="28"/>
          <w:szCs w:val="28"/>
          <w:rtl/>
          <w:lang w:bidi="fa-IR"/>
        </w:rPr>
        <w:t xml:space="preserve">گروه </w:t>
      </w:r>
      <w:r w:rsidR="00711C56" w:rsidRPr="001D15A0">
        <w:rPr>
          <w:rFonts w:cs="B Mitra" w:hint="cs"/>
          <w:sz w:val="28"/>
          <w:szCs w:val="28"/>
          <w:rtl/>
          <w:lang w:bidi="fa-IR"/>
        </w:rPr>
        <w:t>سلامت در بلایا و فوریت ها</w:t>
      </w:r>
      <w:r w:rsidR="0057239B" w:rsidRPr="001D15A0">
        <w:rPr>
          <w:rFonts w:cs="B Mitra" w:hint="cs"/>
          <w:sz w:val="28"/>
          <w:szCs w:val="28"/>
          <w:rtl/>
          <w:lang w:bidi="fa-IR"/>
        </w:rPr>
        <w:t xml:space="preserve"> </w:t>
      </w:r>
      <w:r w:rsidR="001D15A0">
        <w:rPr>
          <w:rFonts w:cs="B Mitra" w:hint="cs"/>
          <w:sz w:val="28"/>
          <w:szCs w:val="28"/>
          <w:rtl/>
          <w:lang w:bidi="fa-IR"/>
        </w:rPr>
        <w:t xml:space="preserve">در حال حاضر </w:t>
      </w:r>
      <w:r w:rsidR="0057239B" w:rsidRPr="001D15A0">
        <w:rPr>
          <w:rFonts w:cs="B Mitra" w:hint="cs"/>
          <w:sz w:val="28"/>
          <w:szCs w:val="28"/>
          <w:rtl/>
          <w:lang w:bidi="fa-IR"/>
        </w:rPr>
        <w:t xml:space="preserve">با </w:t>
      </w:r>
      <w:r w:rsidR="00BE73D0">
        <w:rPr>
          <w:rFonts w:cs="B Mitra" w:hint="cs"/>
          <w:sz w:val="28"/>
          <w:szCs w:val="28"/>
          <w:rtl/>
          <w:lang w:bidi="fa-IR"/>
        </w:rPr>
        <w:t>4</w:t>
      </w:r>
      <w:r w:rsidR="0057239B" w:rsidRPr="001D15A0">
        <w:rPr>
          <w:rFonts w:cs="B Mitra" w:hint="cs"/>
          <w:sz w:val="28"/>
          <w:szCs w:val="28"/>
          <w:rtl/>
          <w:lang w:bidi="fa-IR"/>
        </w:rPr>
        <w:t xml:space="preserve"> عضو</w:t>
      </w:r>
      <w:r w:rsidR="00AE60C3" w:rsidRPr="001D15A0">
        <w:rPr>
          <w:rFonts w:cs="B Mitra" w:hint="cs"/>
          <w:sz w:val="28"/>
          <w:szCs w:val="28"/>
          <w:rtl/>
          <w:lang w:bidi="fa-IR"/>
        </w:rPr>
        <w:t xml:space="preserve"> </w:t>
      </w:r>
      <w:r w:rsidR="00BE73D0">
        <w:rPr>
          <w:rFonts w:cs="B Mitra" w:hint="cs"/>
          <w:sz w:val="28"/>
          <w:szCs w:val="28"/>
          <w:rtl/>
          <w:lang w:bidi="fa-IR"/>
        </w:rPr>
        <w:t>هییت علمی و 8 عضو هییت علمی پیوسته</w:t>
      </w:r>
      <w:r w:rsidR="00BE73D0" w:rsidRPr="001D15A0">
        <w:rPr>
          <w:rFonts w:cs="B Mitra" w:hint="cs"/>
          <w:sz w:val="28"/>
          <w:szCs w:val="28"/>
          <w:rtl/>
        </w:rPr>
        <w:t>،</w:t>
      </w:r>
      <w:bookmarkStart w:id="0" w:name="_GoBack"/>
      <w:bookmarkEnd w:id="0"/>
      <w:r w:rsidR="0057239B" w:rsidRPr="001D15A0">
        <w:rPr>
          <w:rFonts w:cs="B Mitra" w:hint="cs"/>
          <w:sz w:val="28"/>
          <w:szCs w:val="28"/>
          <w:rtl/>
          <w:lang w:bidi="fa-IR"/>
        </w:rPr>
        <w:t xml:space="preserve"> </w:t>
      </w:r>
      <w:r w:rsidR="001D15A0" w:rsidRPr="001D15A0">
        <w:rPr>
          <w:rFonts w:cs="B Mitra" w:hint="cs"/>
          <w:sz w:val="28"/>
          <w:szCs w:val="28"/>
          <w:rtl/>
          <w:lang w:bidi="fa-IR"/>
        </w:rPr>
        <w:t>14 فارغ التحصیل و 14</w:t>
      </w:r>
      <w:r w:rsidR="0057239B" w:rsidRPr="001D15A0">
        <w:rPr>
          <w:rFonts w:cs="B Mitra" w:hint="cs"/>
          <w:sz w:val="28"/>
          <w:szCs w:val="28"/>
          <w:rtl/>
          <w:lang w:bidi="fa-IR"/>
        </w:rPr>
        <w:t xml:space="preserve"> دانشجو</w:t>
      </w:r>
      <w:r w:rsidR="001D15A0" w:rsidRPr="001D15A0">
        <w:rPr>
          <w:rFonts w:cs="B Mitra" w:hint="cs"/>
          <w:sz w:val="28"/>
          <w:szCs w:val="28"/>
          <w:rtl/>
          <w:lang w:bidi="fa-IR"/>
        </w:rPr>
        <w:t xml:space="preserve"> </w:t>
      </w:r>
      <w:r w:rsidR="0057239B" w:rsidRPr="001D15A0">
        <w:rPr>
          <w:rFonts w:cs="B Mitra" w:hint="cs"/>
          <w:sz w:val="28"/>
          <w:szCs w:val="28"/>
          <w:rtl/>
          <w:lang w:bidi="fa-IR"/>
        </w:rPr>
        <w:t>در مقطع دکتری تخصصی (</w:t>
      </w:r>
      <w:r w:rsidR="0057239B" w:rsidRPr="001D15A0">
        <w:rPr>
          <w:rFonts w:cs="B Mitra"/>
          <w:sz w:val="28"/>
          <w:szCs w:val="28"/>
          <w:lang w:bidi="fa-IR"/>
        </w:rPr>
        <w:t>PhD</w:t>
      </w:r>
      <w:r w:rsidR="0057239B" w:rsidRPr="001D15A0">
        <w:rPr>
          <w:rFonts w:cs="B Mitra" w:hint="cs"/>
          <w:sz w:val="28"/>
          <w:szCs w:val="28"/>
          <w:rtl/>
          <w:lang w:bidi="fa-IR"/>
        </w:rPr>
        <w:t xml:space="preserve">) </w:t>
      </w:r>
      <w:r w:rsidR="001D15A0" w:rsidRPr="001D15A0">
        <w:rPr>
          <w:rFonts w:cs="B Mitra" w:hint="cs"/>
          <w:sz w:val="28"/>
          <w:szCs w:val="28"/>
          <w:rtl/>
          <w:lang w:bidi="fa-IR"/>
        </w:rPr>
        <w:t xml:space="preserve">و 7 دانشجو در مقطع کارشناسی ارشد </w:t>
      </w:r>
      <w:r w:rsidR="0057239B" w:rsidRPr="001D15A0">
        <w:rPr>
          <w:rFonts w:cs="B Mitra" w:hint="cs"/>
          <w:sz w:val="28"/>
          <w:szCs w:val="28"/>
          <w:rtl/>
          <w:lang w:bidi="fa-IR"/>
        </w:rPr>
        <w:t>در حال فعالیت است.</w:t>
      </w:r>
    </w:p>
    <w:p w:rsidR="001D15A0" w:rsidRDefault="001D15A0" w:rsidP="001D15A0">
      <w:pPr>
        <w:bidi/>
        <w:spacing w:line="360" w:lineRule="auto"/>
        <w:ind w:left="360"/>
        <w:jc w:val="both"/>
        <w:rPr>
          <w:rFonts w:cs="B Mitra"/>
          <w:sz w:val="28"/>
          <w:szCs w:val="28"/>
          <w:rtl/>
          <w:lang w:bidi="fa-IR"/>
        </w:rPr>
      </w:pPr>
    </w:p>
    <w:p w:rsidR="001D15A0" w:rsidRPr="001D15A0" w:rsidRDefault="001D15A0" w:rsidP="001D15A0">
      <w:pPr>
        <w:bidi/>
        <w:spacing w:line="360" w:lineRule="auto"/>
        <w:ind w:left="360"/>
        <w:jc w:val="both"/>
        <w:rPr>
          <w:rFonts w:cs="B Mitra"/>
          <w:sz w:val="28"/>
          <w:szCs w:val="28"/>
          <w:rtl/>
          <w:lang w:bidi="fa-IR"/>
        </w:rPr>
      </w:pPr>
    </w:p>
    <w:p w:rsidR="00A23E02" w:rsidRPr="001D15A0" w:rsidRDefault="00A23E02" w:rsidP="001D15A0">
      <w:pPr>
        <w:pStyle w:val="ListParagraph"/>
        <w:numPr>
          <w:ilvl w:val="0"/>
          <w:numId w:val="1"/>
        </w:numPr>
        <w:bidi/>
        <w:spacing w:line="360" w:lineRule="auto"/>
        <w:rPr>
          <w:rFonts w:cs="B Mitra"/>
          <w:b/>
          <w:bCs/>
          <w:color w:val="00B050"/>
          <w:sz w:val="28"/>
          <w:szCs w:val="28"/>
        </w:rPr>
      </w:pPr>
      <w:r w:rsidRPr="001D15A0">
        <w:rPr>
          <w:rFonts w:cs="B Mitra" w:hint="cs"/>
          <w:b/>
          <w:bCs/>
          <w:color w:val="00B050"/>
          <w:sz w:val="28"/>
          <w:szCs w:val="28"/>
          <w:rtl/>
        </w:rPr>
        <w:lastRenderedPageBreak/>
        <w:t>افق زمانی برنامه</w:t>
      </w:r>
    </w:p>
    <w:p w:rsidR="00580267" w:rsidRPr="001D15A0" w:rsidRDefault="00A23E02" w:rsidP="001D15A0">
      <w:pPr>
        <w:pStyle w:val="ListParagraph"/>
        <w:bidi/>
        <w:spacing w:line="360" w:lineRule="auto"/>
        <w:rPr>
          <w:rFonts w:cs="B Mitra"/>
          <w:sz w:val="28"/>
          <w:szCs w:val="28"/>
          <w:rtl/>
        </w:rPr>
      </w:pPr>
      <w:r w:rsidRPr="001D15A0">
        <w:rPr>
          <w:rFonts w:cs="B Mitra" w:hint="cs"/>
          <w:sz w:val="28"/>
          <w:szCs w:val="28"/>
          <w:rtl/>
        </w:rPr>
        <w:t xml:space="preserve">با توجه به شرایط فعلی کشور بهتر است افق زمانی برنامه </w:t>
      </w:r>
      <w:r w:rsidRPr="001D15A0">
        <w:rPr>
          <w:rFonts w:cs="B Mitra" w:hint="cs"/>
          <w:b/>
          <w:bCs/>
          <w:sz w:val="28"/>
          <w:szCs w:val="28"/>
          <w:rtl/>
        </w:rPr>
        <w:t>3</w:t>
      </w:r>
      <w:r w:rsidR="00EE24E9" w:rsidRPr="001D15A0">
        <w:rPr>
          <w:rFonts w:cs="B Mitra" w:hint="cs"/>
          <w:b/>
          <w:bCs/>
          <w:sz w:val="28"/>
          <w:szCs w:val="28"/>
          <w:rtl/>
        </w:rPr>
        <w:t xml:space="preserve"> تا 5</w:t>
      </w:r>
      <w:r w:rsidRPr="001D15A0">
        <w:rPr>
          <w:rFonts w:cs="B Mitra" w:hint="cs"/>
          <w:sz w:val="28"/>
          <w:szCs w:val="28"/>
          <w:rtl/>
        </w:rPr>
        <w:t xml:space="preserve"> ساله در نظر گرفته شود.</w:t>
      </w:r>
    </w:p>
    <w:p w:rsidR="00A23E02" w:rsidRPr="001D15A0" w:rsidRDefault="00A23E02" w:rsidP="001D15A0">
      <w:pPr>
        <w:pStyle w:val="ListParagraph"/>
        <w:numPr>
          <w:ilvl w:val="0"/>
          <w:numId w:val="1"/>
        </w:numPr>
        <w:bidi/>
        <w:spacing w:line="360" w:lineRule="auto"/>
        <w:rPr>
          <w:rFonts w:cs="B Mitra"/>
          <w:b/>
          <w:bCs/>
          <w:color w:val="00B050"/>
          <w:sz w:val="28"/>
          <w:szCs w:val="28"/>
        </w:rPr>
      </w:pPr>
      <w:r w:rsidRPr="001D15A0">
        <w:rPr>
          <w:rFonts w:cs="B Mitra" w:hint="cs"/>
          <w:b/>
          <w:bCs/>
          <w:color w:val="00B050"/>
          <w:sz w:val="28"/>
          <w:szCs w:val="28"/>
          <w:rtl/>
        </w:rPr>
        <w:t>اطلاع رسانی</w:t>
      </w:r>
    </w:p>
    <w:p w:rsidR="00D90B0F" w:rsidRPr="001D15A0" w:rsidRDefault="00D90B0F" w:rsidP="001D15A0">
      <w:pPr>
        <w:pStyle w:val="ListParagraph"/>
        <w:bidi/>
        <w:spacing w:line="360" w:lineRule="auto"/>
        <w:jc w:val="both"/>
        <w:rPr>
          <w:rFonts w:cs="B Mitra"/>
          <w:sz w:val="28"/>
          <w:szCs w:val="28"/>
          <w:rtl/>
        </w:rPr>
      </w:pPr>
      <w:r w:rsidRPr="001D15A0">
        <w:rPr>
          <w:rFonts w:cs="B Mitra" w:hint="cs"/>
          <w:sz w:val="28"/>
          <w:szCs w:val="28"/>
          <w:rtl/>
        </w:rPr>
        <w:t>قبل</w:t>
      </w:r>
      <w:r w:rsidR="0057239B" w:rsidRPr="001D15A0">
        <w:rPr>
          <w:rFonts w:cs="B Mitra" w:hint="cs"/>
          <w:sz w:val="28"/>
          <w:szCs w:val="28"/>
          <w:rtl/>
        </w:rPr>
        <w:t xml:space="preserve"> </w:t>
      </w:r>
      <w:r w:rsidRPr="001D15A0">
        <w:rPr>
          <w:rFonts w:cs="B Mitra" w:hint="cs"/>
          <w:sz w:val="28"/>
          <w:szCs w:val="28"/>
          <w:rtl/>
        </w:rPr>
        <w:t xml:space="preserve">از شروع فرآیند برنامه ریزی راهبردی در </w:t>
      </w:r>
      <w:r w:rsidR="00711C56" w:rsidRPr="001D15A0">
        <w:rPr>
          <w:rFonts w:cs="B Mitra" w:hint="cs"/>
          <w:sz w:val="28"/>
          <w:szCs w:val="28"/>
          <w:rtl/>
        </w:rPr>
        <w:t>گروه</w:t>
      </w:r>
      <w:r w:rsidRPr="001D15A0">
        <w:rPr>
          <w:rFonts w:cs="B Mitra" w:hint="cs"/>
          <w:sz w:val="28"/>
          <w:szCs w:val="28"/>
          <w:rtl/>
        </w:rPr>
        <w:t xml:space="preserve"> مواردی چند می با</w:t>
      </w:r>
      <w:r w:rsidR="0057239B" w:rsidRPr="001D15A0">
        <w:rPr>
          <w:rFonts w:cs="B Mitra" w:hint="cs"/>
          <w:sz w:val="28"/>
          <w:szCs w:val="28"/>
          <w:rtl/>
        </w:rPr>
        <w:t>ی</w:t>
      </w:r>
      <w:r w:rsidRPr="001D15A0">
        <w:rPr>
          <w:rFonts w:cs="B Mitra" w:hint="cs"/>
          <w:sz w:val="28"/>
          <w:szCs w:val="28"/>
          <w:rtl/>
        </w:rPr>
        <w:t xml:space="preserve">ست به اطلاع کلیه اعضا و </w:t>
      </w:r>
      <w:r w:rsidR="0057239B" w:rsidRPr="001D15A0">
        <w:rPr>
          <w:rFonts w:cs="B Mitra" w:hint="cs"/>
          <w:sz w:val="28"/>
          <w:szCs w:val="28"/>
          <w:rtl/>
        </w:rPr>
        <w:t>دانشجویان</w:t>
      </w:r>
      <w:r w:rsidRPr="001D15A0">
        <w:rPr>
          <w:rFonts w:cs="B Mitra" w:hint="cs"/>
          <w:sz w:val="28"/>
          <w:szCs w:val="28"/>
          <w:rtl/>
        </w:rPr>
        <w:t xml:space="preserve"> برسد.</w:t>
      </w:r>
    </w:p>
    <w:p w:rsidR="00A23E02" w:rsidRPr="001D15A0" w:rsidRDefault="00D90B0F" w:rsidP="001D15A0">
      <w:pPr>
        <w:pStyle w:val="ListParagraph"/>
        <w:bidi/>
        <w:spacing w:line="360" w:lineRule="auto"/>
        <w:jc w:val="both"/>
        <w:rPr>
          <w:rFonts w:cs="B Mitra"/>
          <w:sz w:val="28"/>
          <w:szCs w:val="28"/>
          <w:rtl/>
        </w:rPr>
      </w:pPr>
      <w:r w:rsidRPr="001D15A0">
        <w:rPr>
          <w:rFonts w:cs="B Mitra" w:hint="cs"/>
          <w:sz w:val="28"/>
          <w:szCs w:val="28"/>
          <w:rtl/>
        </w:rPr>
        <w:t xml:space="preserve">در خلال </w:t>
      </w:r>
      <w:r w:rsidR="0057239B" w:rsidRPr="001D15A0">
        <w:rPr>
          <w:rFonts w:cs="B Mitra" w:hint="cs"/>
          <w:sz w:val="28"/>
          <w:szCs w:val="28"/>
          <w:rtl/>
        </w:rPr>
        <w:t xml:space="preserve">تشکیل </w:t>
      </w:r>
      <w:r w:rsidRPr="001D15A0">
        <w:rPr>
          <w:rFonts w:cs="B Mitra" w:hint="cs"/>
          <w:sz w:val="28"/>
          <w:szCs w:val="28"/>
          <w:rtl/>
        </w:rPr>
        <w:t xml:space="preserve">شورای </w:t>
      </w:r>
      <w:r w:rsidR="0057239B" w:rsidRPr="001D15A0">
        <w:rPr>
          <w:rFonts w:cs="B Mitra" w:hint="cs"/>
          <w:sz w:val="28"/>
          <w:szCs w:val="28"/>
          <w:rtl/>
        </w:rPr>
        <w:t>ماهانه</w:t>
      </w:r>
      <w:r w:rsidRPr="001D15A0">
        <w:rPr>
          <w:rFonts w:cs="B Mitra" w:hint="cs"/>
          <w:sz w:val="28"/>
          <w:szCs w:val="28"/>
          <w:rtl/>
        </w:rPr>
        <w:t xml:space="preserve"> </w:t>
      </w:r>
      <w:r w:rsidR="0057239B" w:rsidRPr="001D15A0">
        <w:rPr>
          <w:rFonts w:cs="B Mitra" w:hint="cs"/>
          <w:sz w:val="28"/>
          <w:szCs w:val="28"/>
          <w:rtl/>
        </w:rPr>
        <w:t>اعضا</w:t>
      </w:r>
      <w:r w:rsidRPr="001D15A0">
        <w:rPr>
          <w:rFonts w:cs="B Mitra" w:hint="cs"/>
          <w:sz w:val="28"/>
          <w:szCs w:val="28"/>
          <w:rtl/>
        </w:rPr>
        <w:t xml:space="preserve"> و جلسات عمومی با حضور کارشناسان</w:t>
      </w:r>
      <w:r w:rsidR="0057239B" w:rsidRPr="001D15A0">
        <w:rPr>
          <w:rFonts w:cs="B Mitra" w:hint="cs"/>
          <w:sz w:val="28"/>
          <w:szCs w:val="28"/>
          <w:rtl/>
        </w:rPr>
        <w:t xml:space="preserve"> و دانشجویان</w:t>
      </w:r>
      <w:r w:rsidRPr="001D15A0">
        <w:rPr>
          <w:rFonts w:cs="B Mitra" w:hint="cs"/>
          <w:sz w:val="28"/>
          <w:szCs w:val="28"/>
          <w:rtl/>
        </w:rPr>
        <w:t>، برنامه ریزی استراتژیک برای آنها تشریح گردد. می توان ویژه نامه ها</w:t>
      </w:r>
      <w:r w:rsidR="0057239B" w:rsidRPr="001D15A0">
        <w:rPr>
          <w:rFonts w:cs="B Mitra" w:hint="cs"/>
          <w:sz w:val="28"/>
          <w:szCs w:val="28"/>
          <w:rtl/>
        </w:rPr>
        <w:t>ی</w:t>
      </w:r>
      <w:r w:rsidRPr="001D15A0">
        <w:rPr>
          <w:rFonts w:cs="B Mitra" w:hint="cs"/>
          <w:sz w:val="28"/>
          <w:szCs w:val="28"/>
          <w:rtl/>
        </w:rPr>
        <w:t>ی</w:t>
      </w:r>
      <w:r w:rsidR="0057239B" w:rsidRPr="001D15A0">
        <w:rPr>
          <w:rFonts w:cs="B Mitra" w:hint="cs"/>
          <w:sz w:val="28"/>
          <w:szCs w:val="28"/>
          <w:rtl/>
        </w:rPr>
        <w:t xml:space="preserve"> را برای این منظور پس از پایان هر جلسه هم اندیشی تهیه کرد و در اختیار افراد قرار داد تا</w:t>
      </w:r>
      <w:r w:rsidRPr="001D15A0">
        <w:rPr>
          <w:rFonts w:cs="B Mitra" w:hint="cs"/>
          <w:sz w:val="28"/>
          <w:szCs w:val="28"/>
          <w:rtl/>
        </w:rPr>
        <w:t xml:space="preserve"> در جریان امور قرار بگیرند. همچنین می توان برای سهولت استفاده تمامی </w:t>
      </w:r>
      <w:r w:rsidR="0057239B" w:rsidRPr="001D15A0">
        <w:rPr>
          <w:rFonts w:cs="B Mitra" w:hint="cs"/>
          <w:sz w:val="28"/>
          <w:szCs w:val="28"/>
          <w:rtl/>
        </w:rPr>
        <w:t>اعضا و دانشجویان</w:t>
      </w:r>
      <w:r w:rsidRPr="001D15A0">
        <w:rPr>
          <w:rFonts w:cs="B Mitra" w:hint="cs"/>
          <w:sz w:val="28"/>
          <w:szCs w:val="28"/>
          <w:rtl/>
        </w:rPr>
        <w:t xml:space="preserve"> درخصوص اطلاعات مربوط به برنامه ریزی</w:t>
      </w:r>
      <w:r w:rsidR="0057239B" w:rsidRPr="001D15A0">
        <w:rPr>
          <w:rFonts w:cs="B Mitra" w:hint="cs"/>
          <w:sz w:val="28"/>
          <w:szCs w:val="28"/>
          <w:rtl/>
        </w:rPr>
        <w:t>،</w:t>
      </w:r>
      <w:r w:rsidRPr="001D15A0">
        <w:rPr>
          <w:rFonts w:cs="B Mitra" w:hint="cs"/>
          <w:sz w:val="28"/>
          <w:szCs w:val="28"/>
          <w:rtl/>
        </w:rPr>
        <w:t xml:space="preserve"> بروشور ها و راهنماهایی در این زمینه تدارک دید. در خلال فرآیند برنامه ریزی استراتژیک، می بایست میزان پیشرفت کار در ویژه نامه های </w:t>
      </w:r>
      <w:r w:rsidR="0057239B" w:rsidRPr="001D15A0">
        <w:rPr>
          <w:rFonts w:cs="B Mitra" w:hint="cs"/>
          <w:sz w:val="28"/>
          <w:szCs w:val="28"/>
          <w:rtl/>
        </w:rPr>
        <w:t xml:space="preserve">مربوط به </w:t>
      </w:r>
      <w:r w:rsidR="00711C56" w:rsidRPr="001D15A0">
        <w:rPr>
          <w:rFonts w:cs="B Mitra" w:hint="cs"/>
          <w:sz w:val="28"/>
          <w:szCs w:val="28"/>
          <w:rtl/>
        </w:rPr>
        <w:t>گروه</w:t>
      </w:r>
      <w:r w:rsidR="0057239B" w:rsidRPr="001D15A0">
        <w:rPr>
          <w:rFonts w:cs="B Mitra" w:hint="cs"/>
          <w:sz w:val="28"/>
          <w:szCs w:val="28"/>
          <w:rtl/>
        </w:rPr>
        <w:t>،</w:t>
      </w:r>
      <w:r w:rsidRPr="001D15A0">
        <w:rPr>
          <w:rFonts w:cs="B Mitra" w:hint="cs"/>
          <w:sz w:val="28"/>
          <w:szCs w:val="28"/>
          <w:rtl/>
        </w:rPr>
        <w:t xml:space="preserve"> به اطلاع کلیه </w:t>
      </w:r>
      <w:r w:rsidR="0057239B" w:rsidRPr="001D15A0">
        <w:rPr>
          <w:rFonts w:cs="B Mitra" w:hint="cs"/>
          <w:sz w:val="28"/>
          <w:szCs w:val="28"/>
          <w:rtl/>
        </w:rPr>
        <w:t>اعضا و دانشجویان</w:t>
      </w:r>
      <w:r w:rsidRPr="001D15A0">
        <w:rPr>
          <w:rFonts w:cs="B Mitra" w:hint="cs"/>
          <w:sz w:val="28"/>
          <w:szCs w:val="28"/>
          <w:rtl/>
        </w:rPr>
        <w:t xml:space="preserve"> برسد. بیانیه ی رسالت </w:t>
      </w:r>
      <w:r w:rsidR="00711C56" w:rsidRPr="001D15A0">
        <w:rPr>
          <w:rFonts w:cs="B Mitra" w:hint="cs"/>
          <w:sz w:val="28"/>
          <w:szCs w:val="28"/>
          <w:rtl/>
        </w:rPr>
        <w:t>گروه</w:t>
      </w:r>
      <w:r w:rsidRPr="001D15A0">
        <w:rPr>
          <w:rFonts w:cs="B Mitra" w:hint="cs"/>
          <w:sz w:val="28"/>
          <w:szCs w:val="28"/>
          <w:rtl/>
        </w:rPr>
        <w:t xml:space="preserve"> می بایست بعد از تعیین</w:t>
      </w:r>
      <w:r w:rsidR="0057239B" w:rsidRPr="001D15A0">
        <w:rPr>
          <w:rFonts w:cs="B Mitra" w:hint="cs"/>
          <w:sz w:val="28"/>
          <w:szCs w:val="28"/>
          <w:rtl/>
        </w:rPr>
        <w:t>،</w:t>
      </w:r>
      <w:r w:rsidRPr="001D15A0">
        <w:rPr>
          <w:rFonts w:cs="B Mitra" w:hint="cs"/>
          <w:sz w:val="28"/>
          <w:szCs w:val="28"/>
          <w:rtl/>
        </w:rPr>
        <w:t xml:space="preserve"> در قسمت های مختلف </w:t>
      </w:r>
      <w:r w:rsidR="0057239B" w:rsidRPr="001D15A0">
        <w:rPr>
          <w:rFonts w:cs="B Mitra" w:hint="cs"/>
          <w:sz w:val="28"/>
          <w:szCs w:val="28"/>
          <w:rtl/>
        </w:rPr>
        <w:t>دانشکده و گروه،</w:t>
      </w:r>
      <w:r w:rsidRPr="001D15A0">
        <w:rPr>
          <w:rFonts w:cs="B Mitra" w:hint="cs"/>
          <w:sz w:val="28"/>
          <w:szCs w:val="28"/>
          <w:rtl/>
        </w:rPr>
        <w:t xml:space="preserve"> که در معرض دید کلیه افراد باشد، نصب گردد.</w:t>
      </w:r>
    </w:p>
    <w:p w:rsidR="002049D0" w:rsidRDefault="002049D0" w:rsidP="002049D0">
      <w:pPr>
        <w:pStyle w:val="ListParagraph"/>
        <w:bidi/>
        <w:jc w:val="both"/>
        <w:rPr>
          <w:rFonts w:cs="B Nazanin"/>
          <w:sz w:val="32"/>
          <w:szCs w:val="32"/>
          <w:rtl/>
        </w:rPr>
      </w:pPr>
    </w:p>
    <w:p w:rsidR="002049D0" w:rsidRDefault="002049D0" w:rsidP="002049D0">
      <w:pPr>
        <w:pStyle w:val="ListParagraph"/>
        <w:bidi/>
        <w:jc w:val="both"/>
        <w:rPr>
          <w:rFonts w:cs="B Nazanin"/>
          <w:sz w:val="32"/>
          <w:szCs w:val="32"/>
          <w:rtl/>
        </w:rPr>
      </w:pPr>
    </w:p>
    <w:p w:rsidR="002049D0" w:rsidRDefault="002049D0" w:rsidP="002049D0">
      <w:pPr>
        <w:pStyle w:val="ListParagraph"/>
        <w:bidi/>
        <w:jc w:val="both"/>
        <w:rPr>
          <w:rFonts w:cs="B Nazanin"/>
          <w:sz w:val="32"/>
          <w:szCs w:val="32"/>
          <w:rtl/>
        </w:rPr>
      </w:pPr>
    </w:p>
    <w:p w:rsidR="002049D0" w:rsidRDefault="002049D0" w:rsidP="002049D0">
      <w:pPr>
        <w:pStyle w:val="ListParagraph"/>
        <w:bidi/>
        <w:jc w:val="both"/>
        <w:rPr>
          <w:rFonts w:cs="B Nazanin"/>
          <w:sz w:val="32"/>
          <w:szCs w:val="32"/>
          <w:rtl/>
        </w:rPr>
      </w:pPr>
    </w:p>
    <w:p w:rsidR="00711C56" w:rsidRDefault="00711C56" w:rsidP="00711C56">
      <w:pPr>
        <w:pStyle w:val="ListParagraph"/>
        <w:bidi/>
        <w:jc w:val="both"/>
        <w:rPr>
          <w:rFonts w:cs="B Nazanin"/>
          <w:sz w:val="32"/>
          <w:szCs w:val="32"/>
          <w:rtl/>
        </w:rPr>
      </w:pPr>
    </w:p>
    <w:p w:rsidR="00711C56" w:rsidRDefault="00711C56" w:rsidP="00711C56">
      <w:pPr>
        <w:pStyle w:val="ListParagraph"/>
        <w:bidi/>
        <w:jc w:val="both"/>
        <w:rPr>
          <w:rFonts w:cs="B Nazanin"/>
          <w:sz w:val="32"/>
          <w:szCs w:val="32"/>
          <w:rtl/>
        </w:rPr>
      </w:pPr>
    </w:p>
    <w:p w:rsidR="00711C56" w:rsidRDefault="00711C56" w:rsidP="00711C56">
      <w:pPr>
        <w:pStyle w:val="ListParagraph"/>
        <w:bidi/>
        <w:jc w:val="both"/>
        <w:rPr>
          <w:rFonts w:cs="B Nazanin"/>
          <w:sz w:val="32"/>
          <w:szCs w:val="32"/>
          <w:rtl/>
        </w:rPr>
      </w:pPr>
    </w:p>
    <w:p w:rsidR="008637D5" w:rsidRDefault="008637D5" w:rsidP="008637D5">
      <w:pPr>
        <w:pStyle w:val="ListParagraph"/>
        <w:bidi/>
        <w:jc w:val="both"/>
        <w:rPr>
          <w:rFonts w:cs="B Nazanin"/>
          <w:sz w:val="32"/>
          <w:szCs w:val="32"/>
          <w:rtl/>
        </w:rPr>
      </w:pPr>
    </w:p>
    <w:p w:rsidR="008637D5" w:rsidRDefault="008637D5" w:rsidP="008637D5">
      <w:pPr>
        <w:pStyle w:val="ListParagraph"/>
        <w:bidi/>
        <w:jc w:val="both"/>
        <w:rPr>
          <w:rFonts w:cs="B Nazanin"/>
          <w:sz w:val="32"/>
          <w:szCs w:val="32"/>
          <w:rtl/>
        </w:rPr>
      </w:pPr>
    </w:p>
    <w:p w:rsidR="008637D5" w:rsidRDefault="008637D5" w:rsidP="008637D5">
      <w:pPr>
        <w:pStyle w:val="ListParagraph"/>
        <w:bidi/>
        <w:jc w:val="both"/>
        <w:rPr>
          <w:rFonts w:cs="B Nazanin"/>
          <w:sz w:val="32"/>
          <w:szCs w:val="32"/>
          <w:rtl/>
        </w:rPr>
      </w:pPr>
    </w:p>
    <w:p w:rsidR="008637D5" w:rsidRPr="002049D0" w:rsidRDefault="008637D5" w:rsidP="008637D5">
      <w:pPr>
        <w:pStyle w:val="ListParagraph"/>
        <w:bidi/>
        <w:jc w:val="both"/>
        <w:rPr>
          <w:rFonts w:cs="B Nazanin"/>
          <w:sz w:val="32"/>
          <w:szCs w:val="32"/>
          <w:rtl/>
        </w:rPr>
      </w:pPr>
    </w:p>
    <w:p w:rsidR="002049D0" w:rsidRPr="00BB4285" w:rsidRDefault="00A23E02" w:rsidP="00103EA4">
      <w:pPr>
        <w:bidi/>
        <w:rPr>
          <w:rFonts w:cs="B Titr"/>
          <w:color w:val="00B0F0"/>
          <w:sz w:val="32"/>
          <w:szCs w:val="32"/>
          <w:rtl/>
        </w:rPr>
      </w:pPr>
      <w:r w:rsidRPr="00BB4285">
        <w:rPr>
          <w:rFonts w:cs="B Titr" w:hint="cs"/>
          <w:color w:val="00B0F0"/>
          <w:sz w:val="32"/>
          <w:szCs w:val="32"/>
          <w:rtl/>
        </w:rPr>
        <w:lastRenderedPageBreak/>
        <w:t>گام دوم: تحلیل وضعیت موجود سازمان</w:t>
      </w:r>
    </w:p>
    <w:p w:rsidR="00A23E02" w:rsidRPr="001D15A0" w:rsidRDefault="00A23E02" w:rsidP="001D15A0">
      <w:pPr>
        <w:bidi/>
        <w:rPr>
          <w:rFonts w:cs="B Mitra"/>
          <w:b/>
          <w:bCs/>
          <w:color w:val="00B050"/>
          <w:sz w:val="28"/>
          <w:szCs w:val="28"/>
          <w:rtl/>
        </w:rPr>
      </w:pPr>
      <w:r w:rsidRPr="001D15A0">
        <w:rPr>
          <w:rFonts w:cs="B Mitra" w:hint="cs"/>
          <w:b/>
          <w:bCs/>
          <w:color w:val="00B050"/>
          <w:sz w:val="28"/>
          <w:szCs w:val="28"/>
          <w:rtl/>
        </w:rPr>
        <w:t xml:space="preserve">تحلیل وضعیت موجود </w:t>
      </w:r>
      <w:r w:rsidR="00711C56" w:rsidRPr="001D15A0">
        <w:rPr>
          <w:rFonts w:cs="B Mitra" w:hint="cs"/>
          <w:b/>
          <w:bCs/>
          <w:color w:val="00B050"/>
          <w:sz w:val="28"/>
          <w:szCs w:val="28"/>
          <w:rtl/>
        </w:rPr>
        <w:t>گروه</w:t>
      </w:r>
      <w:r w:rsidR="00771A72" w:rsidRPr="001D15A0">
        <w:rPr>
          <w:rFonts w:cs="B Mitra" w:hint="cs"/>
          <w:b/>
          <w:bCs/>
          <w:color w:val="00B050"/>
          <w:sz w:val="28"/>
          <w:szCs w:val="28"/>
          <w:rtl/>
        </w:rPr>
        <w:t xml:space="preserve"> سلامت در بلایا و فوریت ها تا سال </w:t>
      </w:r>
      <w:r w:rsidR="001D15A0" w:rsidRPr="001D15A0">
        <w:rPr>
          <w:rFonts w:cs="B Mitra" w:hint="cs"/>
          <w:b/>
          <w:bCs/>
          <w:color w:val="00B050"/>
          <w:sz w:val="28"/>
          <w:szCs w:val="28"/>
          <w:rtl/>
        </w:rPr>
        <w:t>1403</w:t>
      </w:r>
    </w:p>
    <w:p w:rsidR="00A23E02" w:rsidRPr="001D15A0" w:rsidRDefault="00A23E02" w:rsidP="00A23E02">
      <w:pPr>
        <w:bidi/>
        <w:rPr>
          <w:rFonts w:cs="B Mitra"/>
          <w:b/>
          <w:bCs/>
          <w:color w:val="C00000"/>
          <w:sz w:val="28"/>
          <w:szCs w:val="28"/>
          <w:rtl/>
        </w:rPr>
      </w:pPr>
      <w:r w:rsidRPr="001D15A0">
        <w:rPr>
          <w:rFonts w:cs="B Mitra" w:hint="cs"/>
          <w:b/>
          <w:bCs/>
          <w:color w:val="C00000"/>
          <w:sz w:val="28"/>
          <w:szCs w:val="28"/>
          <w:rtl/>
        </w:rPr>
        <w:t>تاریخچه:</w:t>
      </w:r>
    </w:p>
    <w:p w:rsidR="00A23E02" w:rsidRPr="001D15A0" w:rsidRDefault="002049D0" w:rsidP="001D15A0">
      <w:pPr>
        <w:bidi/>
        <w:spacing w:line="360" w:lineRule="auto"/>
        <w:jc w:val="both"/>
        <w:rPr>
          <w:rFonts w:cs="B Mitra"/>
          <w:sz w:val="28"/>
          <w:szCs w:val="28"/>
          <w:rtl/>
        </w:rPr>
      </w:pPr>
      <w:r w:rsidRPr="001D15A0">
        <w:rPr>
          <w:rFonts w:cs="B Mitra" w:hint="cs"/>
          <w:sz w:val="28"/>
          <w:szCs w:val="28"/>
          <w:rtl/>
        </w:rPr>
        <w:t xml:space="preserve">در پی تشکیل گروه سلامت در بلایا و فوریت ها در سال 1393 و جذب دانشجو در مقطع دکتری تخصصی در همین رشته، به دنبال آن </w:t>
      </w:r>
      <w:r w:rsidR="001D15A0" w:rsidRPr="001D15A0">
        <w:rPr>
          <w:rFonts w:cs="B Mitra" w:hint="cs"/>
          <w:sz w:val="28"/>
          <w:szCs w:val="28"/>
          <w:rtl/>
        </w:rPr>
        <w:t>مرکز تحقیقات</w:t>
      </w:r>
      <w:r w:rsidRPr="001D15A0">
        <w:rPr>
          <w:rFonts w:cs="B Mitra" w:hint="cs"/>
          <w:sz w:val="28"/>
          <w:szCs w:val="28"/>
          <w:rtl/>
        </w:rPr>
        <w:t xml:space="preserve"> سلامت در بلایا و فوریت ها </w:t>
      </w:r>
      <w:r w:rsidR="00711C56" w:rsidRPr="001D15A0">
        <w:rPr>
          <w:rFonts w:cs="B Mitra" w:hint="cs"/>
          <w:sz w:val="28"/>
          <w:szCs w:val="28"/>
          <w:rtl/>
        </w:rPr>
        <w:t xml:space="preserve">در مرکز تحقیقات آینده پژوهی </w:t>
      </w:r>
      <w:r w:rsidRPr="001D15A0">
        <w:rPr>
          <w:rFonts w:cs="B Mitra" w:hint="cs"/>
          <w:sz w:val="28"/>
          <w:szCs w:val="28"/>
          <w:rtl/>
        </w:rPr>
        <w:t>تشکیل گردید.</w:t>
      </w:r>
      <w:r w:rsidR="00103EA4" w:rsidRPr="001D15A0">
        <w:rPr>
          <w:rFonts w:cs="B Mitra" w:hint="cs"/>
          <w:sz w:val="28"/>
          <w:szCs w:val="28"/>
          <w:rtl/>
        </w:rPr>
        <w:t xml:space="preserve"> در سال 1394 ماموریت طرح تحول نظام آموزشی در حیطه سلامت در بلایا و فوریت ها در سطح منطقه هشت کشوری، از طرف وزارت بهداشت، درمان و آموزش پزشکی، برای مدت دو سال به دانشگاه علوم پزشکی کرمان و گروه سلامت د</w:t>
      </w:r>
      <w:r w:rsidR="001D15A0" w:rsidRPr="001D15A0">
        <w:rPr>
          <w:rFonts w:cs="B Mitra" w:hint="cs"/>
          <w:sz w:val="28"/>
          <w:szCs w:val="28"/>
          <w:rtl/>
        </w:rPr>
        <w:t>ر بلایا و فوریت ها محول شد. به دنبال عملکرد مناسب گروه در طراحی و اجرای برنامه های نظام سلامت در بلایای کشور، این ماموریت برای دو دوره دوساله دیگر نیز از طرف وزارت متبوع به گروه سلامت در بلایای کرمان محول گردید.</w:t>
      </w:r>
    </w:p>
    <w:p w:rsidR="00A23E02" w:rsidRPr="001D15A0" w:rsidRDefault="00A23E02" w:rsidP="00A23E02">
      <w:pPr>
        <w:bidi/>
        <w:spacing w:line="360" w:lineRule="auto"/>
        <w:jc w:val="lowKashida"/>
        <w:rPr>
          <w:rFonts w:cs="B Mitra"/>
          <w:sz w:val="28"/>
          <w:szCs w:val="28"/>
          <w:rtl/>
          <w:lang w:bidi="fa-IR"/>
        </w:rPr>
      </w:pPr>
      <w:r w:rsidRPr="001D15A0">
        <w:rPr>
          <w:rFonts w:cs="B Mitra" w:hint="cs"/>
          <w:sz w:val="28"/>
          <w:szCs w:val="28"/>
          <w:rtl/>
          <w:lang w:bidi="fa-IR"/>
        </w:rPr>
        <w:t>گام حاضر با هدف ارزیابی دو محیط داخلی و خارجی برای شناسایی نقاط قوت و ضعف و فرصت ها و تهدید ها و همچنین شناسایی ذینفعان به ترتیت زیر صورت می گیرد:</w:t>
      </w:r>
    </w:p>
    <w:p w:rsidR="00A23E02" w:rsidRPr="00212E9F" w:rsidRDefault="00A23E02" w:rsidP="00A23E02">
      <w:pPr>
        <w:pStyle w:val="ListParagraph"/>
        <w:numPr>
          <w:ilvl w:val="0"/>
          <w:numId w:val="1"/>
        </w:numPr>
        <w:bidi/>
        <w:spacing w:line="360" w:lineRule="auto"/>
        <w:jc w:val="lowKashida"/>
        <w:rPr>
          <w:rFonts w:cs="B Mitra"/>
          <w:sz w:val="28"/>
          <w:szCs w:val="28"/>
          <w:lang w:bidi="fa-IR"/>
        </w:rPr>
      </w:pPr>
      <w:r w:rsidRPr="00212E9F">
        <w:rPr>
          <w:rFonts w:cs="B Mitra" w:hint="cs"/>
          <w:sz w:val="28"/>
          <w:szCs w:val="28"/>
          <w:rtl/>
          <w:lang w:bidi="fa-IR"/>
        </w:rPr>
        <w:t>انجام ارزیابی محیط داخلی سازمان</w:t>
      </w:r>
    </w:p>
    <w:p w:rsidR="00213A1A" w:rsidRDefault="00A23E02" w:rsidP="00213A1A">
      <w:pPr>
        <w:pStyle w:val="ListParagraph"/>
        <w:bidi/>
        <w:spacing w:line="360" w:lineRule="auto"/>
        <w:jc w:val="lowKashida"/>
        <w:rPr>
          <w:rFonts w:cs="B Mitra"/>
          <w:sz w:val="28"/>
          <w:szCs w:val="28"/>
          <w:rtl/>
          <w:lang w:bidi="fa-IR"/>
        </w:rPr>
      </w:pPr>
      <w:r w:rsidRPr="00212E9F">
        <w:rPr>
          <w:rFonts w:cs="B Mitra" w:hint="cs"/>
          <w:sz w:val="28"/>
          <w:szCs w:val="28"/>
          <w:rtl/>
          <w:lang w:bidi="fa-IR"/>
        </w:rPr>
        <w:t xml:space="preserve">برای انجام این ارزیابی لازم است که عملکرد </w:t>
      </w:r>
      <w:r w:rsidR="009C7AA9" w:rsidRPr="00212E9F">
        <w:rPr>
          <w:rFonts w:cs="B Mitra" w:hint="cs"/>
          <w:sz w:val="28"/>
          <w:szCs w:val="28"/>
          <w:rtl/>
          <w:lang w:bidi="fa-IR"/>
        </w:rPr>
        <w:t>گروه</w:t>
      </w:r>
      <w:r w:rsidRPr="00212E9F">
        <w:rPr>
          <w:rFonts w:cs="B Mitra" w:hint="cs"/>
          <w:sz w:val="28"/>
          <w:szCs w:val="28"/>
          <w:rtl/>
          <w:lang w:bidi="fa-IR"/>
        </w:rPr>
        <w:t xml:space="preserve"> در گذشته و عملکرد فعلی </w:t>
      </w:r>
      <w:r w:rsidR="00213A1A" w:rsidRPr="00212E9F">
        <w:rPr>
          <w:rFonts w:cs="B Mitra" w:hint="cs"/>
          <w:sz w:val="28"/>
          <w:szCs w:val="28"/>
          <w:rtl/>
          <w:lang w:bidi="fa-IR"/>
        </w:rPr>
        <w:t>آن</w:t>
      </w:r>
      <w:r w:rsidRPr="00212E9F">
        <w:rPr>
          <w:rFonts w:cs="B Mitra" w:hint="cs"/>
          <w:sz w:val="28"/>
          <w:szCs w:val="28"/>
          <w:rtl/>
          <w:lang w:bidi="fa-IR"/>
        </w:rPr>
        <w:t xml:space="preserve"> شناسایی و بر اساس آنها </w:t>
      </w:r>
      <w:r w:rsidR="00213A1A" w:rsidRPr="00212E9F">
        <w:rPr>
          <w:rFonts w:cs="B Mitra" w:hint="cs"/>
          <w:sz w:val="28"/>
          <w:szCs w:val="28"/>
          <w:rtl/>
          <w:lang w:bidi="fa-IR"/>
        </w:rPr>
        <w:t xml:space="preserve"> </w:t>
      </w:r>
      <w:r w:rsidRPr="00212E9F">
        <w:rPr>
          <w:rFonts w:cs="B Mitra" w:hint="cs"/>
          <w:sz w:val="28"/>
          <w:szCs w:val="28"/>
          <w:rtl/>
          <w:lang w:bidi="fa-IR"/>
        </w:rPr>
        <w:t>نقاط</w:t>
      </w:r>
      <w:r w:rsidR="00213A1A" w:rsidRPr="00212E9F">
        <w:rPr>
          <w:rFonts w:cs="B Mitra" w:hint="cs"/>
          <w:sz w:val="28"/>
          <w:szCs w:val="28"/>
          <w:rtl/>
          <w:lang w:bidi="fa-IR"/>
        </w:rPr>
        <w:t xml:space="preserve"> </w:t>
      </w:r>
      <w:r w:rsidRPr="00212E9F">
        <w:rPr>
          <w:rFonts w:cs="B Mitra" w:hint="cs"/>
          <w:sz w:val="28"/>
          <w:szCs w:val="28"/>
          <w:rtl/>
          <w:lang w:bidi="fa-IR"/>
        </w:rPr>
        <w:t xml:space="preserve"> قوت و ضعف مشخص شود.</w:t>
      </w:r>
    </w:p>
    <w:p w:rsidR="00212E9F" w:rsidRDefault="00212E9F" w:rsidP="00212E9F">
      <w:pPr>
        <w:pStyle w:val="ListParagraph"/>
        <w:bidi/>
        <w:spacing w:line="360" w:lineRule="auto"/>
        <w:jc w:val="lowKashida"/>
        <w:rPr>
          <w:rFonts w:cs="B Mitra"/>
          <w:sz w:val="28"/>
          <w:szCs w:val="28"/>
          <w:rtl/>
          <w:lang w:bidi="fa-IR"/>
        </w:rPr>
      </w:pPr>
    </w:p>
    <w:p w:rsidR="00212E9F" w:rsidRDefault="00212E9F" w:rsidP="00212E9F">
      <w:pPr>
        <w:pStyle w:val="ListParagraph"/>
        <w:bidi/>
        <w:spacing w:line="360" w:lineRule="auto"/>
        <w:jc w:val="lowKashida"/>
        <w:rPr>
          <w:rFonts w:cs="B Mitra"/>
          <w:sz w:val="28"/>
          <w:szCs w:val="28"/>
          <w:rtl/>
          <w:lang w:bidi="fa-IR"/>
        </w:rPr>
      </w:pPr>
    </w:p>
    <w:p w:rsidR="00212E9F" w:rsidRDefault="00212E9F" w:rsidP="00212E9F">
      <w:pPr>
        <w:pStyle w:val="ListParagraph"/>
        <w:bidi/>
        <w:spacing w:line="360" w:lineRule="auto"/>
        <w:jc w:val="lowKashida"/>
        <w:rPr>
          <w:rFonts w:cs="B Mitra"/>
          <w:sz w:val="28"/>
          <w:szCs w:val="28"/>
          <w:rtl/>
          <w:lang w:bidi="fa-IR"/>
        </w:rPr>
      </w:pPr>
    </w:p>
    <w:p w:rsidR="00212E9F" w:rsidRDefault="00212E9F" w:rsidP="00212E9F">
      <w:pPr>
        <w:pStyle w:val="ListParagraph"/>
        <w:bidi/>
        <w:spacing w:line="360" w:lineRule="auto"/>
        <w:jc w:val="lowKashida"/>
        <w:rPr>
          <w:rFonts w:cs="B Mitra"/>
          <w:sz w:val="28"/>
          <w:szCs w:val="28"/>
          <w:rtl/>
          <w:lang w:bidi="fa-IR"/>
        </w:rPr>
      </w:pPr>
    </w:p>
    <w:p w:rsidR="00212E9F" w:rsidRDefault="00212E9F" w:rsidP="00212E9F">
      <w:pPr>
        <w:pStyle w:val="ListParagraph"/>
        <w:bidi/>
        <w:spacing w:line="360" w:lineRule="auto"/>
        <w:jc w:val="lowKashida"/>
        <w:rPr>
          <w:rFonts w:cs="B Mitra"/>
          <w:sz w:val="28"/>
          <w:szCs w:val="28"/>
          <w:rtl/>
          <w:lang w:bidi="fa-IR"/>
        </w:rPr>
      </w:pPr>
    </w:p>
    <w:p w:rsidR="00212E9F" w:rsidRPr="00212E9F" w:rsidRDefault="00212E9F" w:rsidP="00212E9F">
      <w:pPr>
        <w:pStyle w:val="ListParagraph"/>
        <w:bidi/>
        <w:spacing w:line="360" w:lineRule="auto"/>
        <w:jc w:val="lowKashida"/>
        <w:rPr>
          <w:rFonts w:cs="B Mitra"/>
          <w:sz w:val="28"/>
          <w:szCs w:val="28"/>
          <w:rtl/>
          <w:lang w:bidi="fa-IR"/>
        </w:rPr>
      </w:pPr>
    </w:p>
    <w:tbl>
      <w:tblPr>
        <w:tblStyle w:val="TableGrid"/>
        <w:bidiVisual/>
        <w:tblW w:w="0" w:type="auto"/>
        <w:jc w:val="center"/>
        <w:tblLook w:val="04A0" w:firstRow="1" w:lastRow="0" w:firstColumn="1" w:lastColumn="0" w:noHBand="0" w:noVBand="1"/>
      </w:tblPr>
      <w:tblGrid>
        <w:gridCol w:w="2246"/>
        <w:gridCol w:w="2128"/>
        <w:gridCol w:w="2128"/>
      </w:tblGrid>
      <w:tr w:rsidR="002657E0" w:rsidRPr="002657E0" w:rsidTr="00CE3F2A">
        <w:trPr>
          <w:trHeight w:val="601"/>
          <w:jc w:val="center"/>
        </w:trPr>
        <w:tc>
          <w:tcPr>
            <w:tcW w:w="2246" w:type="dxa"/>
            <w:vMerge w:val="restart"/>
          </w:tcPr>
          <w:p w:rsidR="002657E0" w:rsidRPr="002657E0" w:rsidRDefault="002657E0" w:rsidP="00213A1A">
            <w:pPr>
              <w:pStyle w:val="ListParagraph"/>
              <w:bidi/>
              <w:spacing w:line="360" w:lineRule="auto"/>
              <w:ind w:left="0"/>
              <w:jc w:val="lowKashida"/>
              <w:rPr>
                <w:rFonts w:cs="B Mitra"/>
                <w:b/>
                <w:bCs/>
                <w:rtl/>
                <w:lang w:bidi="fa-IR"/>
              </w:rPr>
            </w:pPr>
          </w:p>
        </w:tc>
        <w:tc>
          <w:tcPr>
            <w:tcW w:w="2128" w:type="dxa"/>
            <w:tcBorders>
              <w:bottom w:val="single" w:sz="4" w:space="0" w:color="auto"/>
            </w:tcBorders>
          </w:tcPr>
          <w:p w:rsidR="002657E0" w:rsidRPr="002657E0" w:rsidRDefault="002657E0" w:rsidP="00771A72">
            <w:pPr>
              <w:pStyle w:val="ListParagraph"/>
              <w:bidi/>
              <w:spacing w:line="360" w:lineRule="auto"/>
              <w:ind w:left="0"/>
              <w:jc w:val="center"/>
              <w:rPr>
                <w:rFonts w:cs="B Mitra"/>
                <w:b/>
                <w:bCs/>
                <w:sz w:val="20"/>
                <w:szCs w:val="20"/>
                <w:rtl/>
                <w:lang w:bidi="fa-IR"/>
              </w:rPr>
            </w:pPr>
            <w:r w:rsidRPr="002657E0">
              <w:rPr>
                <w:rFonts w:cs="B Mitra" w:hint="cs"/>
                <w:b/>
                <w:bCs/>
                <w:sz w:val="20"/>
                <w:szCs w:val="20"/>
                <w:rtl/>
                <w:lang w:bidi="fa-IR"/>
              </w:rPr>
              <w:t>قبل از سال 93</w:t>
            </w:r>
          </w:p>
        </w:tc>
        <w:tc>
          <w:tcPr>
            <w:tcW w:w="2128" w:type="dxa"/>
            <w:tcBorders>
              <w:bottom w:val="single" w:sz="4" w:space="0" w:color="auto"/>
            </w:tcBorders>
          </w:tcPr>
          <w:p w:rsidR="002657E0" w:rsidRPr="002657E0" w:rsidRDefault="002657E0" w:rsidP="002657E0">
            <w:pPr>
              <w:pStyle w:val="ListParagraph"/>
              <w:bidi/>
              <w:spacing w:line="360" w:lineRule="auto"/>
              <w:ind w:left="0"/>
              <w:jc w:val="center"/>
              <w:rPr>
                <w:rFonts w:cs="B Mitra"/>
                <w:b/>
                <w:bCs/>
                <w:sz w:val="20"/>
                <w:szCs w:val="20"/>
                <w:rtl/>
                <w:lang w:bidi="fa-IR"/>
              </w:rPr>
            </w:pPr>
            <w:r w:rsidRPr="002657E0">
              <w:rPr>
                <w:rFonts w:cs="B Mitra" w:hint="cs"/>
                <w:b/>
                <w:bCs/>
                <w:sz w:val="20"/>
                <w:szCs w:val="20"/>
                <w:rtl/>
                <w:lang w:bidi="fa-IR"/>
              </w:rPr>
              <w:t xml:space="preserve">سال </w:t>
            </w:r>
            <w:r>
              <w:rPr>
                <w:rFonts w:cs="B Mitra" w:hint="cs"/>
                <w:b/>
                <w:bCs/>
                <w:sz w:val="20"/>
                <w:szCs w:val="20"/>
                <w:rtl/>
                <w:lang w:bidi="fa-IR"/>
              </w:rPr>
              <w:t>1403</w:t>
            </w:r>
            <w:r w:rsidRPr="002657E0">
              <w:rPr>
                <w:rFonts w:cs="B Mitra" w:hint="cs"/>
                <w:b/>
                <w:bCs/>
                <w:sz w:val="20"/>
                <w:szCs w:val="20"/>
                <w:rtl/>
                <w:lang w:bidi="fa-IR"/>
              </w:rPr>
              <w:t xml:space="preserve"> </w:t>
            </w:r>
          </w:p>
        </w:tc>
      </w:tr>
      <w:tr w:rsidR="002657E0" w:rsidRPr="002657E0" w:rsidTr="00CE3F2A">
        <w:trPr>
          <w:trHeight w:val="438"/>
          <w:jc w:val="center"/>
        </w:trPr>
        <w:tc>
          <w:tcPr>
            <w:tcW w:w="2246" w:type="dxa"/>
            <w:vMerge/>
          </w:tcPr>
          <w:p w:rsidR="002657E0" w:rsidRPr="002657E0" w:rsidRDefault="002657E0" w:rsidP="00213A1A">
            <w:pPr>
              <w:pStyle w:val="ListParagraph"/>
              <w:bidi/>
              <w:spacing w:line="360" w:lineRule="auto"/>
              <w:ind w:left="0"/>
              <w:jc w:val="lowKashida"/>
              <w:rPr>
                <w:rFonts w:cs="B Mitra"/>
                <w:b/>
                <w:bCs/>
                <w:rtl/>
                <w:lang w:bidi="fa-IR"/>
              </w:rPr>
            </w:pPr>
          </w:p>
        </w:tc>
        <w:tc>
          <w:tcPr>
            <w:tcW w:w="2128" w:type="dxa"/>
            <w:tcBorders>
              <w:top w:val="single" w:sz="4" w:space="0" w:color="auto"/>
            </w:tcBorders>
          </w:tcPr>
          <w:p w:rsidR="002657E0" w:rsidRPr="002657E0" w:rsidRDefault="002657E0" w:rsidP="00CE3F2A">
            <w:pPr>
              <w:pStyle w:val="ListParagraph"/>
              <w:bidi/>
              <w:spacing w:line="360" w:lineRule="auto"/>
              <w:ind w:left="0"/>
              <w:jc w:val="center"/>
              <w:rPr>
                <w:rFonts w:cs="B Mitra"/>
                <w:b/>
                <w:bCs/>
                <w:sz w:val="20"/>
                <w:szCs w:val="20"/>
                <w:rtl/>
                <w:lang w:bidi="fa-IR"/>
              </w:rPr>
            </w:pPr>
          </w:p>
        </w:tc>
        <w:tc>
          <w:tcPr>
            <w:tcW w:w="2128" w:type="dxa"/>
            <w:tcBorders>
              <w:top w:val="single" w:sz="4" w:space="0" w:color="auto"/>
              <w:right w:val="single" w:sz="4" w:space="0" w:color="auto"/>
            </w:tcBorders>
          </w:tcPr>
          <w:p w:rsidR="002657E0" w:rsidRPr="002657E0" w:rsidRDefault="002657E0" w:rsidP="00CE3F2A">
            <w:pPr>
              <w:pStyle w:val="ListParagraph"/>
              <w:bidi/>
              <w:spacing w:line="360" w:lineRule="auto"/>
              <w:ind w:left="0"/>
              <w:jc w:val="center"/>
              <w:rPr>
                <w:rFonts w:cs="B Mitra"/>
                <w:b/>
                <w:bCs/>
                <w:sz w:val="20"/>
                <w:szCs w:val="20"/>
                <w:rtl/>
                <w:lang w:bidi="fa-IR"/>
              </w:rPr>
            </w:pPr>
          </w:p>
        </w:tc>
      </w:tr>
      <w:tr w:rsidR="002657E0" w:rsidRPr="002657E0" w:rsidTr="00CE3F2A">
        <w:trPr>
          <w:jc w:val="center"/>
        </w:trPr>
        <w:tc>
          <w:tcPr>
            <w:tcW w:w="2246" w:type="dxa"/>
          </w:tcPr>
          <w:p w:rsidR="002657E0" w:rsidRPr="002657E0" w:rsidRDefault="002657E0" w:rsidP="00771A72">
            <w:pPr>
              <w:pStyle w:val="ListParagraph"/>
              <w:bidi/>
              <w:spacing w:line="360" w:lineRule="auto"/>
              <w:ind w:left="0"/>
              <w:jc w:val="center"/>
              <w:rPr>
                <w:rFonts w:cs="B Mitra"/>
                <w:b/>
                <w:bCs/>
                <w:sz w:val="20"/>
                <w:szCs w:val="20"/>
                <w:rtl/>
                <w:lang w:bidi="fa-IR"/>
              </w:rPr>
            </w:pPr>
            <w:r w:rsidRPr="002657E0">
              <w:rPr>
                <w:rFonts w:cs="B Mitra" w:hint="cs"/>
                <w:b/>
                <w:bCs/>
                <w:sz w:val="20"/>
                <w:szCs w:val="20"/>
                <w:rtl/>
                <w:lang w:bidi="fa-IR"/>
              </w:rPr>
              <w:t>تعداد اعضای هیئت علمی</w:t>
            </w:r>
          </w:p>
        </w:tc>
        <w:tc>
          <w:tcPr>
            <w:tcW w:w="2128" w:type="dxa"/>
          </w:tcPr>
          <w:p w:rsidR="002657E0" w:rsidRPr="002657E0" w:rsidRDefault="002657E0" w:rsidP="00CE3F2A">
            <w:pPr>
              <w:pStyle w:val="ListParagraph"/>
              <w:bidi/>
              <w:spacing w:line="360" w:lineRule="auto"/>
              <w:ind w:left="0"/>
              <w:jc w:val="center"/>
              <w:rPr>
                <w:rFonts w:cs="B Mitra"/>
                <w:rtl/>
                <w:lang w:bidi="fa-IR"/>
              </w:rPr>
            </w:pPr>
            <w:r w:rsidRPr="002657E0">
              <w:rPr>
                <w:rFonts w:cs="B Mitra" w:hint="cs"/>
                <w:rtl/>
                <w:lang w:bidi="fa-IR"/>
              </w:rPr>
              <w:t>0</w:t>
            </w:r>
          </w:p>
        </w:tc>
        <w:tc>
          <w:tcPr>
            <w:tcW w:w="2128" w:type="dxa"/>
            <w:tcBorders>
              <w:right w:val="single" w:sz="4" w:space="0" w:color="auto"/>
            </w:tcBorders>
          </w:tcPr>
          <w:p w:rsidR="002657E0" w:rsidRPr="002657E0" w:rsidRDefault="00377F89" w:rsidP="00CE3F2A">
            <w:pPr>
              <w:pStyle w:val="ListParagraph"/>
              <w:bidi/>
              <w:spacing w:line="360" w:lineRule="auto"/>
              <w:ind w:left="0"/>
              <w:jc w:val="center"/>
              <w:rPr>
                <w:rFonts w:cs="B Mitra"/>
                <w:rtl/>
                <w:lang w:bidi="fa-IR"/>
              </w:rPr>
            </w:pPr>
            <w:r>
              <w:rPr>
                <w:rFonts w:cs="B Mitra"/>
                <w:lang w:bidi="fa-IR"/>
              </w:rPr>
              <w:t>4+8</w:t>
            </w:r>
          </w:p>
        </w:tc>
      </w:tr>
      <w:tr w:rsidR="002657E0" w:rsidRPr="002657E0" w:rsidTr="00CE3F2A">
        <w:trPr>
          <w:jc w:val="center"/>
        </w:trPr>
        <w:tc>
          <w:tcPr>
            <w:tcW w:w="2246" w:type="dxa"/>
          </w:tcPr>
          <w:p w:rsidR="002657E0" w:rsidRPr="002657E0" w:rsidRDefault="002657E0" w:rsidP="00771A72">
            <w:pPr>
              <w:pStyle w:val="ListParagraph"/>
              <w:bidi/>
              <w:spacing w:line="360" w:lineRule="auto"/>
              <w:ind w:left="0"/>
              <w:jc w:val="center"/>
              <w:rPr>
                <w:rFonts w:cs="B Mitra"/>
                <w:b/>
                <w:bCs/>
                <w:sz w:val="20"/>
                <w:szCs w:val="20"/>
                <w:rtl/>
                <w:lang w:bidi="fa-IR"/>
              </w:rPr>
            </w:pPr>
            <w:r w:rsidRPr="002657E0">
              <w:rPr>
                <w:rFonts w:cs="B Mitra" w:hint="cs"/>
                <w:b/>
                <w:bCs/>
                <w:sz w:val="20"/>
                <w:szCs w:val="20"/>
                <w:rtl/>
                <w:lang w:bidi="fa-IR"/>
              </w:rPr>
              <w:t>تعداد تخصص های موجود در گروه</w:t>
            </w:r>
          </w:p>
        </w:tc>
        <w:tc>
          <w:tcPr>
            <w:tcW w:w="2128" w:type="dxa"/>
          </w:tcPr>
          <w:p w:rsidR="002657E0" w:rsidRPr="002657E0" w:rsidRDefault="002657E0" w:rsidP="00CE3F2A">
            <w:pPr>
              <w:pStyle w:val="ListParagraph"/>
              <w:bidi/>
              <w:spacing w:line="360" w:lineRule="auto"/>
              <w:ind w:left="0"/>
              <w:jc w:val="center"/>
              <w:rPr>
                <w:rFonts w:cs="B Mitra"/>
                <w:rtl/>
                <w:lang w:bidi="fa-IR"/>
              </w:rPr>
            </w:pPr>
            <w:r w:rsidRPr="002657E0">
              <w:rPr>
                <w:rFonts w:cs="B Mitra" w:hint="cs"/>
                <w:rtl/>
                <w:lang w:bidi="fa-IR"/>
              </w:rPr>
              <w:t>-</w:t>
            </w:r>
          </w:p>
        </w:tc>
        <w:tc>
          <w:tcPr>
            <w:tcW w:w="2128" w:type="dxa"/>
            <w:tcBorders>
              <w:right w:val="single" w:sz="4" w:space="0" w:color="auto"/>
            </w:tcBorders>
          </w:tcPr>
          <w:p w:rsidR="002657E0" w:rsidRPr="002657E0" w:rsidRDefault="00377F89" w:rsidP="00CE3F2A">
            <w:pPr>
              <w:pStyle w:val="ListParagraph"/>
              <w:bidi/>
              <w:spacing w:line="360" w:lineRule="auto"/>
              <w:ind w:left="0"/>
              <w:jc w:val="center"/>
              <w:rPr>
                <w:rFonts w:cs="B Mitra"/>
                <w:rtl/>
                <w:lang w:bidi="fa-IR"/>
              </w:rPr>
            </w:pPr>
            <w:r>
              <w:rPr>
                <w:rFonts w:cs="B Mitra"/>
                <w:lang w:bidi="fa-IR"/>
              </w:rPr>
              <w:t>9</w:t>
            </w:r>
          </w:p>
        </w:tc>
      </w:tr>
      <w:tr w:rsidR="002657E0" w:rsidRPr="002657E0" w:rsidTr="00CE3F2A">
        <w:trPr>
          <w:jc w:val="center"/>
        </w:trPr>
        <w:tc>
          <w:tcPr>
            <w:tcW w:w="2246" w:type="dxa"/>
          </w:tcPr>
          <w:p w:rsidR="002657E0" w:rsidRPr="002657E0" w:rsidRDefault="002657E0" w:rsidP="00771A72">
            <w:pPr>
              <w:pStyle w:val="ListParagraph"/>
              <w:bidi/>
              <w:spacing w:line="360" w:lineRule="auto"/>
              <w:ind w:left="0"/>
              <w:jc w:val="center"/>
              <w:rPr>
                <w:rFonts w:cs="B Mitra"/>
                <w:b/>
                <w:bCs/>
                <w:sz w:val="20"/>
                <w:szCs w:val="20"/>
                <w:rtl/>
                <w:lang w:bidi="fa-IR"/>
              </w:rPr>
            </w:pPr>
            <w:r w:rsidRPr="002657E0">
              <w:rPr>
                <w:rFonts w:cs="B Mitra" w:hint="cs"/>
                <w:b/>
                <w:bCs/>
                <w:sz w:val="20"/>
                <w:szCs w:val="20"/>
                <w:rtl/>
                <w:lang w:bidi="fa-IR"/>
              </w:rPr>
              <w:t>تعداد فارغ التحصیلان مقطع دکتری تخصصی(</w:t>
            </w:r>
            <w:r w:rsidRPr="002657E0">
              <w:rPr>
                <w:rFonts w:cs="B Mitra"/>
                <w:b/>
                <w:bCs/>
                <w:sz w:val="20"/>
                <w:szCs w:val="20"/>
                <w:lang w:bidi="fa-IR"/>
              </w:rPr>
              <w:t>PhD</w:t>
            </w:r>
            <w:r w:rsidRPr="002657E0">
              <w:rPr>
                <w:rFonts w:cs="B Mitra" w:hint="cs"/>
                <w:b/>
                <w:bCs/>
                <w:sz w:val="20"/>
                <w:szCs w:val="20"/>
                <w:rtl/>
                <w:lang w:bidi="fa-IR"/>
              </w:rPr>
              <w:t>)</w:t>
            </w:r>
          </w:p>
        </w:tc>
        <w:tc>
          <w:tcPr>
            <w:tcW w:w="2128" w:type="dxa"/>
          </w:tcPr>
          <w:p w:rsidR="002657E0" w:rsidRPr="002657E0" w:rsidRDefault="00377F89" w:rsidP="00CE3F2A">
            <w:pPr>
              <w:pStyle w:val="ListParagraph"/>
              <w:bidi/>
              <w:spacing w:line="360" w:lineRule="auto"/>
              <w:ind w:left="0"/>
              <w:jc w:val="center"/>
              <w:rPr>
                <w:rFonts w:cs="B Mitra"/>
                <w:rtl/>
                <w:lang w:bidi="fa-IR"/>
              </w:rPr>
            </w:pPr>
            <w:r>
              <w:rPr>
                <w:rFonts w:cs="B Mitra"/>
                <w:lang w:bidi="fa-IR"/>
              </w:rPr>
              <w:t>0</w:t>
            </w:r>
          </w:p>
        </w:tc>
        <w:tc>
          <w:tcPr>
            <w:tcW w:w="2128" w:type="dxa"/>
            <w:tcBorders>
              <w:right w:val="single" w:sz="4" w:space="0" w:color="auto"/>
            </w:tcBorders>
          </w:tcPr>
          <w:p w:rsidR="002657E0" w:rsidRPr="002657E0" w:rsidRDefault="00CE3F2A" w:rsidP="00CE3F2A">
            <w:pPr>
              <w:pStyle w:val="ListParagraph"/>
              <w:bidi/>
              <w:spacing w:line="360" w:lineRule="auto"/>
              <w:ind w:left="0"/>
              <w:jc w:val="center"/>
              <w:rPr>
                <w:rFonts w:cs="B Mitra"/>
                <w:rtl/>
                <w:lang w:bidi="fa-IR"/>
              </w:rPr>
            </w:pPr>
            <w:r>
              <w:rPr>
                <w:rFonts w:cs="B Mitra" w:hint="cs"/>
                <w:rtl/>
                <w:lang w:bidi="fa-IR"/>
              </w:rPr>
              <w:t>14</w:t>
            </w:r>
          </w:p>
        </w:tc>
      </w:tr>
      <w:tr w:rsidR="002657E0" w:rsidRPr="002657E0" w:rsidTr="00CE3F2A">
        <w:trPr>
          <w:jc w:val="center"/>
        </w:trPr>
        <w:tc>
          <w:tcPr>
            <w:tcW w:w="2246" w:type="dxa"/>
          </w:tcPr>
          <w:p w:rsidR="002657E0" w:rsidRPr="002657E0" w:rsidRDefault="002657E0" w:rsidP="00771A72">
            <w:pPr>
              <w:pStyle w:val="ListParagraph"/>
              <w:bidi/>
              <w:spacing w:line="360" w:lineRule="auto"/>
              <w:ind w:left="0"/>
              <w:jc w:val="center"/>
              <w:rPr>
                <w:rFonts w:cs="B Mitra"/>
                <w:b/>
                <w:bCs/>
                <w:sz w:val="20"/>
                <w:szCs w:val="20"/>
                <w:rtl/>
                <w:lang w:bidi="fa-IR"/>
              </w:rPr>
            </w:pPr>
            <w:r w:rsidRPr="002657E0">
              <w:rPr>
                <w:rFonts w:cs="B Mitra" w:hint="cs"/>
                <w:b/>
                <w:bCs/>
                <w:sz w:val="20"/>
                <w:szCs w:val="20"/>
                <w:rtl/>
                <w:lang w:bidi="fa-IR"/>
              </w:rPr>
              <w:t>تعداد دانشجویان مقطع دکتری تخصصی(</w:t>
            </w:r>
            <w:r w:rsidRPr="002657E0">
              <w:rPr>
                <w:rFonts w:cs="B Mitra"/>
                <w:b/>
                <w:bCs/>
                <w:sz w:val="20"/>
                <w:szCs w:val="20"/>
                <w:lang w:bidi="fa-IR"/>
              </w:rPr>
              <w:t>PhD</w:t>
            </w:r>
            <w:r w:rsidRPr="002657E0">
              <w:rPr>
                <w:rFonts w:cs="B Mitra" w:hint="cs"/>
                <w:b/>
                <w:bCs/>
                <w:sz w:val="20"/>
                <w:szCs w:val="20"/>
                <w:rtl/>
                <w:lang w:bidi="fa-IR"/>
              </w:rPr>
              <w:t>)</w:t>
            </w:r>
          </w:p>
        </w:tc>
        <w:tc>
          <w:tcPr>
            <w:tcW w:w="2128" w:type="dxa"/>
          </w:tcPr>
          <w:p w:rsidR="002657E0" w:rsidRPr="002657E0" w:rsidRDefault="002657E0" w:rsidP="00CE3F2A">
            <w:pPr>
              <w:pStyle w:val="ListParagraph"/>
              <w:bidi/>
              <w:spacing w:line="360" w:lineRule="auto"/>
              <w:ind w:left="0"/>
              <w:jc w:val="center"/>
              <w:rPr>
                <w:rFonts w:cs="B Mitra"/>
                <w:rtl/>
                <w:lang w:bidi="fa-IR"/>
              </w:rPr>
            </w:pPr>
            <w:r w:rsidRPr="002657E0">
              <w:rPr>
                <w:rFonts w:cs="B Mitra" w:hint="cs"/>
                <w:rtl/>
                <w:lang w:bidi="fa-IR"/>
              </w:rPr>
              <w:t>0</w:t>
            </w:r>
          </w:p>
        </w:tc>
        <w:tc>
          <w:tcPr>
            <w:tcW w:w="2128" w:type="dxa"/>
            <w:tcBorders>
              <w:right w:val="single" w:sz="4" w:space="0" w:color="auto"/>
            </w:tcBorders>
          </w:tcPr>
          <w:p w:rsidR="002657E0" w:rsidRPr="002657E0" w:rsidRDefault="00CE3F2A" w:rsidP="00CE3F2A">
            <w:pPr>
              <w:pStyle w:val="ListParagraph"/>
              <w:bidi/>
              <w:spacing w:line="360" w:lineRule="auto"/>
              <w:ind w:left="0"/>
              <w:jc w:val="center"/>
              <w:rPr>
                <w:rFonts w:cs="B Mitra"/>
                <w:rtl/>
                <w:lang w:bidi="fa-IR"/>
              </w:rPr>
            </w:pPr>
            <w:r>
              <w:rPr>
                <w:rFonts w:cs="B Mitra" w:hint="cs"/>
                <w:rtl/>
                <w:lang w:bidi="fa-IR"/>
              </w:rPr>
              <w:t>14</w:t>
            </w:r>
          </w:p>
        </w:tc>
      </w:tr>
      <w:tr w:rsidR="002657E0" w:rsidRPr="002657E0" w:rsidTr="00CE3F2A">
        <w:trPr>
          <w:jc w:val="center"/>
        </w:trPr>
        <w:tc>
          <w:tcPr>
            <w:tcW w:w="2246" w:type="dxa"/>
          </w:tcPr>
          <w:p w:rsidR="002657E0" w:rsidRPr="002657E0" w:rsidRDefault="00CE3F2A" w:rsidP="00CE3F2A">
            <w:pPr>
              <w:pStyle w:val="ListParagraph"/>
              <w:bidi/>
              <w:spacing w:line="360" w:lineRule="auto"/>
              <w:ind w:left="0"/>
              <w:jc w:val="center"/>
              <w:rPr>
                <w:rFonts w:cs="B Mitra"/>
                <w:b/>
                <w:bCs/>
                <w:sz w:val="20"/>
                <w:szCs w:val="20"/>
                <w:rtl/>
                <w:lang w:bidi="fa-IR"/>
              </w:rPr>
            </w:pPr>
            <w:r w:rsidRPr="002657E0">
              <w:rPr>
                <w:rFonts w:cs="B Mitra" w:hint="cs"/>
                <w:b/>
                <w:bCs/>
                <w:sz w:val="20"/>
                <w:szCs w:val="20"/>
                <w:rtl/>
                <w:lang w:bidi="fa-IR"/>
              </w:rPr>
              <w:t xml:space="preserve">تعداد </w:t>
            </w:r>
            <w:r>
              <w:rPr>
                <w:rFonts w:cs="B Mitra" w:hint="cs"/>
                <w:b/>
                <w:bCs/>
                <w:sz w:val="20"/>
                <w:szCs w:val="20"/>
                <w:rtl/>
                <w:lang w:bidi="fa-IR"/>
              </w:rPr>
              <w:t>دانشجویان کارشناسی ارشد</w:t>
            </w:r>
          </w:p>
        </w:tc>
        <w:tc>
          <w:tcPr>
            <w:tcW w:w="2128" w:type="dxa"/>
          </w:tcPr>
          <w:p w:rsidR="002657E0" w:rsidRPr="002657E0" w:rsidRDefault="00377F89" w:rsidP="00CE3F2A">
            <w:pPr>
              <w:pStyle w:val="ListParagraph"/>
              <w:bidi/>
              <w:spacing w:line="360" w:lineRule="auto"/>
              <w:ind w:left="0"/>
              <w:jc w:val="center"/>
              <w:rPr>
                <w:rFonts w:cs="B Mitra"/>
                <w:rtl/>
                <w:lang w:bidi="fa-IR"/>
              </w:rPr>
            </w:pPr>
            <w:r>
              <w:rPr>
                <w:rFonts w:cs="B Mitra"/>
                <w:lang w:bidi="fa-IR"/>
              </w:rPr>
              <w:t>0</w:t>
            </w:r>
          </w:p>
        </w:tc>
        <w:tc>
          <w:tcPr>
            <w:tcW w:w="2128" w:type="dxa"/>
            <w:tcBorders>
              <w:right w:val="single" w:sz="4" w:space="0" w:color="auto"/>
            </w:tcBorders>
          </w:tcPr>
          <w:p w:rsidR="002657E0" w:rsidRPr="002657E0" w:rsidRDefault="00CE3F2A" w:rsidP="00CE3F2A">
            <w:pPr>
              <w:pStyle w:val="ListParagraph"/>
              <w:bidi/>
              <w:spacing w:line="360" w:lineRule="auto"/>
              <w:ind w:left="0"/>
              <w:jc w:val="center"/>
              <w:rPr>
                <w:rFonts w:cs="B Mitra"/>
                <w:rtl/>
                <w:lang w:bidi="fa-IR"/>
              </w:rPr>
            </w:pPr>
            <w:r>
              <w:rPr>
                <w:rFonts w:cs="B Mitra" w:hint="cs"/>
                <w:rtl/>
                <w:lang w:bidi="fa-IR"/>
              </w:rPr>
              <w:t>7</w:t>
            </w:r>
          </w:p>
        </w:tc>
      </w:tr>
      <w:tr w:rsidR="002657E0" w:rsidRPr="002657E0" w:rsidTr="00CE3F2A">
        <w:trPr>
          <w:jc w:val="center"/>
        </w:trPr>
        <w:tc>
          <w:tcPr>
            <w:tcW w:w="2246" w:type="dxa"/>
          </w:tcPr>
          <w:p w:rsidR="002657E0" w:rsidRPr="002657E0" w:rsidRDefault="002657E0" w:rsidP="00771A72">
            <w:pPr>
              <w:pStyle w:val="ListParagraph"/>
              <w:bidi/>
              <w:spacing w:line="360" w:lineRule="auto"/>
              <w:ind w:left="0"/>
              <w:jc w:val="center"/>
              <w:rPr>
                <w:rFonts w:cs="B Mitra"/>
                <w:b/>
                <w:bCs/>
                <w:sz w:val="20"/>
                <w:szCs w:val="20"/>
                <w:rtl/>
                <w:lang w:bidi="fa-IR"/>
              </w:rPr>
            </w:pPr>
            <w:r w:rsidRPr="002657E0">
              <w:rPr>
                <w:rFonts w:cs="B Mitra" w:hint="cs"/>
                <w:b/>
                <w:bCs/>
                <w:sz w:val="20"/>
                <w:szCs w:val="20"/>
                <w:rtl/>
                <w:lang w:bidi="fa-IR"/>
              </w:rPr>
              <w:t>تعداد طرح های انجام شده یا در دست انجام توسط گروه سلامت در بلایا در حیطه های مرتبط</w:t>
            </w:r>
          </w:p>
        </w:tc>
        <w:tc>
          <w:tcPr>
            <w:tcW w:w="2128" w:type="dxa"/>
          </w:tcPr>
          <w:p w:rsidR="002657E0" w:rsidRPr="002657E0" w:rsidRDefault="002657E0" w:rsidP="00CE3F2A">
            <w:pPr>
              <w:pStyle w:val="ListParagraph"/>
              <w:bidi/>
              <w:spacing w:line="360" w:lineRule="auto"/>
              <w:ind w:left="0"/>
              <w:jc w:val="center"/>
              <w:rPr>
                <w:rFonts w:cs="B Mitra"/>
                <w:rtl/>
                <w:lang w:bidi="fa-IR"/>
              </w:rPr>
            </w:pPr>
            <w:r w:rsidRPr="002657E0">
              <w:rPr>
                <w:rFonts w:cs="B Mitra" w:hint="cs"/>
                <w:rtl/>
                <w:lang w:bidi="fa-IR"/>
              </w:rPr>
              <w:t>0</w:t>
            </w:r>
          </w:p>
        </w:tc>
        <w:tc>
          <w:tcPr>
            <w:tcW w:w="2128" w:type="dxa"/>
            <w:tcBorders>
              <w:right w:val="single" w:sz="4" w:space="0" w:color="auto"/>
            </w:tcBorders>
          </w:tcPr>
          <w:p w:rsidR="002657E0" w:rsidRPr="002657E0" w:rsidRDefault="00CE3F2A" w:rsidP="00CE3F2A">
            <w:pPr>
              <w:pStyle w:val="ListParagraph"/>
              <w:bidi/>
              <w:spacing w:line="360" w:lineRule="auto"/>
              <w:ind w:left="0"/>
              <w:jc w:val="center"/>
              <w:rPr>
                <w:rFonts w:cs="B Mitra"/>
                <w:rtl/>
                <w:lang w:bidi="fa-IR"/>
              </w:rPr>
            </w:pPr>
            <w:r>
              <w:rPr>
                <w:rFonts w:cs="B Mitra" w:hint="cs"/>
                <w:rtl/>
                <w:lang w:bidi="fa-IR"/>
              </w:rPr>
              <w:t>106</w:t>
            </w:r>
          </w:p>
        </w:tc>
      </w:tr>
    </w:tbl>
    <w:p w:rsidR="00A23E02" w:rsidRPr="00D90B0F" w:rsidRDefault="00A23E02" w:rsidP="00213A1A">
      <w:pPr>
        <w:pStyle w:val="ListParagraph"/>
        <w:bidi/>
        <w:spacing w:line="360" w:lineRule="auto"/>
        <w:jc w:val="lowKashida"/>
        <w:rPr>
          <w:rFonts w:cs="B Nazanin"/>
          <w:b/>
          <w:bCs/>
          <w:rtl/>
          <w:lang w:bidi="fa-IR"/>
        </w:rPr>
      </w:pPr>
    </w:p>
    <w:p w:rsidR="00A23E02" w:rsidRDefault="00771A72" w:rsidP="00A23E02">
      <w:pPr>
        <w:bidi/>
        <w:rPr>
          <w:rFonts w:cs="B Titr"/>
          <w:sz w:val="18"/>
          <w:szCs w:val="18"/>
          <w:rtl/>
        </w:rPr>
      </w:pPr>
      <w:r>
        <w:rPr>
          <w:rFonts w:cs="B Titr" w:hint="cs"/>
          <w:sz w:val="18"/>
          <w:szCs w:val="18"/>
          <w:rtl/>
        </w:rPr>
        <w:t>شناخت نقاط قوت و ضعف های درون سازمانی</w:t>
      </w:r>
    </w:p>
    <w:tbl>
      <w:tblPr>
        <w:tblStyle w:val="TableGrid"/>
        <w:bidiVisual/>
        <w:tblW w:w="0" w:type="auto"/>
        <w:tblLook w:val="04A0" w:firstRow="1" w:lastRow="0" w:firstColumn="1" w:lastColumn="0" w:noHBand="0" w:noVBand="1"/>
      </w:tblPr>
      <w:tblGrid>
        <w:gridCol w:w="7817"/>
        <w:gridCol w:w="801"/>
        <w:gridCol w:w="732"/>
      </w:tblGrid>
      <w:tr w:rsidR="00333DB8" w:rsidTr="00BD629D">
        <w:tc>
          <w:tcPr>
            <w:tcW w:w="7817" w:type="dxa"/>
            <w:vMerge w:val="restart"/>
          </w:tcPr>
          <w:p w:rsidR="00333DB8" w:rsidRPr="00333DB8" w:rsidRDefault="00333DB8" w:rsidP="00333DB8">
            <w:pPr>
              <w:bidi/>
              <w:jc w:val="center"/>
              <w:rPr>
                <w:rFonts w:cs="B Titr"/>
                <w:sz w:val="18"/>
                <w:szCs w:val="18"/>
                <w:highlight w:val="lightGray"/>
                <w:rtl/>
              </w:rPr>
            </w:pPr>
            <w:r w:rsidRPr="00333DB8">
              <w:rPr>
                <w:rFonts w:cs="B Titr" w:hint="cs"/>
                <w:sz w:val="18"/>
                <w:szCs w:val="18"/>
                <w:highlight w:val="lightGray"/>
                <w:rtl/>
              </w:rPr>
              <w:t>نقاط قوت و ضعف های درون سازمانی</w:t>
            </w:r>
          </w:p>
        </w:tc>
        <w:tc>
          <w:tcPr>
            <w:tcW w:w="1533" w:type="dxa"/>
            <w:gridSpan w:val="2"/>
            <w:tcBorders>
              <w:bottom w:val="nil"/>
            </w:tcBorders>
          </w:tcPr>
          <w:p w:rsidR="00333DB8" w:rsidRPr="00333DB8" w:rsidRDefault="00333DB8" w:rsidP="00771A72">
            <w:pPr>
              <w:bidi/>
              <w:jc w:val="center"/>
              <w:rPr>
                <w:rFonts w:cs="B Titr"/>
                <w:sz w:val="18"/>
                <w:szCs w:val="18"/>
                <w:highlight w:val="lightGray"/>
                <w:rtl/>
              </w:rPr>
            </w:pPr>
            <w:r w:rsidRPr="00333DB8">
              <w:rPr>
                <w:rFonts w:cs="B Titr" w:hint="cs"/>
                <w:sz w:val="18"/>
                <w:szCs w:val="18"/>
                <w:highlight w:val="lightGray"/>
                <w:rtl/>
              </w:rPr>
              <w:t>نوع اثر</w:t>
            </w:r>
          </w:p>
        </w:tc>
      </w:tr>
      <w:tr w:rsidR="00333DB8" w:rsidTr="00BD629D">
        <w:tc>
          <w:tcPr>
            <w:tcW w:w="7817" w:type="dxa"/>
            <w:vMerge/>
          </w:tcPr>
          <w:p w:rsidR="00333DB8" w:rsidRPr="00333DB8" w:rsidRDefault="00333DB8" w:rsidP="00771A72">
            <w:pPr>
              <w:bidi/>
              <w:rPr>
                <w:rFonts w:cs="B Titr"/>
                <w:sz w:val="18"/>
                <w:szCs w:val="18"/>
                <w:highlight w:val="lightGray"/>
                <w:rtl/>
              </w:rPr>
            </w:pPr>
          </w:p>
        </w:tc>
        <w:tc>
          <w:tcPr>
            <w:tcW w:w="801" w:type="dxa"/>
            <w:tcBorders>
              <w:top w:val="single" w:sz="4" w:space="0" w:color="auto"/>
            </w:tcBorders>
          </w:tcPr>
          <w:p w:rsidR="00333DB8" w:rsidRPr="00333DB8" w:rsidRDefault="00333DB8" w:rsidP="00771A72">
            <w:pPr>
              <w:bidi/>
              <w:jc w:val="center"/>
              <w:rPr>
                <w:rFonts w:cs="B Titr"/>
                <w:sz w:val="18"/>
                <w:szCs w:val="18"/>
                <w:highlight w:val="lightGray"/>
                <w:rtl/>
              </w:rPr>
            </w:pPr>
            <w:r w:rsidRPr="00333DB8">
              <w:rPr>
                <w:rFonts w:cs="B Titr" w:hint="cs"/>
                <w:sz w:val="18"/>
                <w:szCs w:val="18"/>
                <w:highlight w:val="lightGray"/>
                <w:rtl/>
              </w:rPr>
              <w:t>قوت</w:t>
            </w:r>
          </w:p>
        </w:tc>
        <w:tc>
          <w:tcPr>
            <w:tcW w:w="732" w:type="dxa"/>
          </w:tcPr>
          <w:p w:rsidR="00333DB8" w:rsidRPr="00333DB8" w:rsidRDefault="00333DB8" w:rsidP="00771A72">
            <w:pPr>
              <w:bidi/>
              <w:jc w:val="center"/>
              <w:rPr>
                <w:rFonts w:cs="B Titr"/>
                <w:sz w:val="18"/>
                <w:szCs w:val="18"/>
                <w:highlight w:val="lightGray"/>
                <w:rtl/>
              </w:rPr>
            </w:pPr>
            <w:r w:rsidRPr="00333DB8">
              <w:rPr>
                <w:rFonts w:cs="B Titr" w:hint="cs"/>
                <w:sz w:val="18"/>
                <w:szCs w:val="18"/>
                <w:highlight w:val="lightGray"/>
                <w:rtl/>
              </w:rPr>
              <w:t>ضعف</w:t>
            </w:r>
          </w:p>
        </w:tc>
      </w:tr>
      <w:tr w:rsidR="00771A72" w:rsidTr="00BD629D">
        <w:tc>
          <w:tcPr>
            <w:tcW w:w="7817" w:type="dxa"/>
          </w:tcPr>
          <w:p w:rsidR="00333DB8" w:rsidRPr="00333DB8" w:rsidRDefault="00333DB8" w:rsidP="00333DB8">
            <w:pPr>
              <w:bidi/>
              <w:rPr>
                <w:rFonts w:cs="B Nazanin"/>
                <w:sz w:val="18"/>
                <w:szCs w:val="18"/>
                <w:rtl/>
              </w:rPr>
            </w:pPr>
            <w:r>
              <w:rPr>
                <w:rFonts w:cs="B Nazanin" w:hint="cs"/>
                <w:sz w:val="18"/>
                <w:szCs w:val="18"/>
                <w:rtl/>
              </w:rPr>
              <w:t xml:space="preserve">1. گستردگی تخصص های موجود در گروه </w:t>
            </w:r>
          </w:p>
        </w:tc>
        <w:tc>
          <w:tcPr>
            <w:tcW w:w="801" w:type="dxa"/>
          </w:tcPr>
          <w:p w:rsidR="00771A72" w:rsidRPr="00333DB8" w:rsidRDefault="00771A72" w:rsidP="00333DB8">
            <w:pPr>
              <w:pStyle w:val="ListParagraph"/>
              <w:numPr>
                <w:ilvl w:val="0"/>
                <w:numId w:val="5"/>
              </w:numPr>
              <w:bidi/>
              <w:jc w:val="center"/>
              <w:rPr>
                <w:rFonts w:cs="B Titr"/>
                <w:sz w:val="18"/>
                <w:szCs w:val="18"/>
                <w:rtl/>
              </w:rPr>
            </w:pPr>
          </w:p>
        </w:tc>
        <w:tc>
          <w:tcPr>
            <w:tcW w:w="732" w:type="dxa"/>
          </w:tcPr>
          <w:p w:rsidR="00771A72" w:rsidRDefault="00771A72" w:rsidP="00771A72">
            <w:pPr>
              <w:bidi/>
              <w:rPr>
                <w:rFonts w:cs="B Titr"/>
                <w:sz w:val="18"/>
                <w:szCs w:val="18"/>
                <w:rtl/>
              </w:rPr>
            </w:pPr>
          </w:p>
        </w:tc>
      </w:tr>
      <w:tr w:rsidR="00333DB8" w:rsidTr="00BD629D">
        <w:tc>
          <w:tcPr>
            <w:tcW w:w="7817" w:type="dxa"/>
          </w:tcPr>
          <w:p w:rsidR="00333DB8" w:rsidRDefault="00333DB8" w:rsidP="00333DB8">
            <w:pPr>
              <w:bidi/>
              <w:rPr>
                <w:rFonts w:cs="B Nazanin"/>
                <w:sz w:val="18"/>
                <w:szCs w:val="18"/>
                <w:rtl/>
              </w:rPr>
            </w:pPr>
            <w:r>
              <w:rPr>
                <w:rFonts w:cs="B Nazanin" w:hint="cs"/>
                <w:sz w:val="18"/>
                <w:szCs w:val="18"/>
                <w:rtl/>
              </w:rPr>
              <w:t>2. وجود نیرو های کارآمد و متخصص</w:t>
            </w:r>
          </w:p>
        </w:tc>
        <w:tc>
          <w:tcPr>
            <w:tcW w:w="801" w:type="dxa"/>
          </w:tcPr>
          <w:p w:rsidR="00333DB8" w:rsidRPr="00333DB8" w:rsidRDefault="00333DB8" w:rsidP="00333DB8">
            <w:pPr>
              <w:pStyle w:val="ListParagraph"/>
              <w:numPr>
                <w:ilvl w:val="0"/>
                <w:numId w:val="5"/>
              </w:numPr>
              <w:bidi/>
              <w:jc w:val="center"/>
              <w:rPr>
                <w:rFonts w:cs="B Titr"/>
                <w:sz w:val="18"/>
                <w:szCs w:val="18"/>
                <w:rtl/>
              </w:rPr>
            </w:pPr>
          </w:p>
        </w:tc>
        <w:tc>
          <w:tcPr>
            <w:tcW w:w="732" w:type="dxa"/>
          </w:tcPr>
          <w:p w:rsidR="00333DB8" w:rsidRDefault="00333DB8" w:rsidP="00771A72">
            <w:pPr>
              <w:bidi/>
              <w:rPr>
                <w:rFonts w:cs="B Titr"/>
                <w:sz w:val="18"/>
                <w:szCs w:val="18"/>
                <w:rtl/>
              </w:rPr>
            </w:pPr>
          </w:p>
        </w:tc>
      </w:tr>
      <w:tr w:rsidR="00333DB8" w:rsidTr="00BD629D">
        <w:tc>
          <w:tcPr>
            <w:tcW w:w="7817" w:type="dxa"/>
          </w:tcPr>
          <w:p w:rsidR="00333DB8" w:rsidRDefault="00333DB8" w:rsidP="00333DB8">
            <w:pPr>
              <w:bidi/>
              <w:rPr>
                <w:rFonts w:cs="B Nazanin"/>
                <w:sz w:val="18"/>
                <w:szCs w:val="18"/>
                <w:rtl/>
              </w:rPr>
            </w:pPr>
            <w:r>
              <w:rPr>
                <w:rFonts w:cs="B Nazanin" w:hint="cs"/>
                <w:sz w:val="18"/>
                <w:szCs w:val="18"/>
                <w:rtl/>
              </w:rPr>
              <w:t xml:space="preserve">3. توان بالا در پذیرش مسئولیت های جدید و متنوع </w:t>
            </w:r>
          </w:p>
        </w:tc>
        <w:tc>
          <w:tcPr>
            <w:tcW w:w="801" w:type="dxa"/>
          </w:tcPr>
          <w:p w:rsidR="00333DB8" w:rsidRPr="00333DB8" w:rsidRDefault="00333DB8" w:rsidP="00333DB8">
            <w:pPr>
              <w:pStyle w:val="ListParagraph"/>
              <w:numPr>
                <w:ilvl w:val="0"/>
                <w:numId w:val="5"/>
              </w:numPr>
              <w:bidi/>
              <w:jc w:val="center"/>
              <w:rPr>
                <w:rFonts w:cs="B Titr"/>
                <w:sz w:val="18"/>
                <w:szCs w:val="18"/>
                <w:rtl/>
              </w:rPr>
            </w:pPr>
          </w:p>
        </w:tc>
        <w:tc>
          <w:tcPr>
            <w:tcW w:w="732" w:type="dxa"/>
          </w:tcPr>
          <w:p w:rsidR="00333DB8" w:rsidRDefault="00333DB8" w:rsidP="00771A72">
            <w:pPr>
              <w:bidi/>
              <w:rPr>
                <w:rFonts w:cs="B Titr"/>
                <w:sz w:val="18"/>
                <w:szCs w:val="18"/>
                <w:rtl/>
              </w:rPr>
            </w:pPr>
          </w:p>
        </w:tc>
      </w:tr>
      <w:tr w:rsidR="00333DB8" w:rsidTr="00BD629D">
        <w:tc>
          <w:tcPr>
            <w:tcW w:w="7817" w:type="dxa"/>
          </w:tcPr>
          <w:p w:rsidR="00333DB8" w:rsidRDefault="00333DB8" w:rsidP="00333DB8">
            <w:pPr>
              <w:bidi/>
              <w:rPr>
                <w:rFonts w:cs="B Nazanin"/>
                <w:sz w:val="18"/>
                <w:szCs w:val="18"/>
                <w:rtl/>
              </w:rPr>
            </w:pPr>
            <w:r>
              <w:rPr>
                <w:rFonts w:cs="B Nazanin" w:hint="cs"/>
                <w:sz w:val="18"/>
                <w:szCs w:val="18"/>
                <w:rtl/>
              </w:rPr>
              <w:t xml:space="preserve">4. </w:t>
            </w:r>
            <w:r w:rsidR="00BD629D">
              <w:rPr>
                <w:rFonts w:cs="B Nazanin" w:hint="cs"/>
                <w:sz w:val="18"/>
                <w:szCs w:val="18"/>
                <w:rtl/>
              </w:rPr>
              <w:t xml:space="preserve">جوانی و </w:t>
            </w:r>
            <w:r>
              <w:rPr>
                <w:rFonts w:cs="B Nazanin" w:hint="cs"/>
                <w:sz w:val="18"/>
                <w:szCs w:val="18"/>
                <w:rtl/>
              </w:rPr>
              <w:t>انگیزه بالای اعضا</w:t>
            </w:r>
            <w:r w:rsidR="00BD629D">
              <w:rPr>
                <w:rFonts w:cs="B Nazanin" w:hint="cs"/>
                <w:sz w:val="18"/>
                <w:szCs w:val="18"/>
                <w:rtl/>
              </w:rPr>
              <w:t>ی گروه</w:t>
            </w:r>
          </w:p>
        </w:tc>
        <w:tc>
          <w:tcPr>
            <w:tcW w:w="801" w:type="dxa"/>
          </w:tcPr>
          <w:p w:rsidR="00333DB8" w:rsidRPr="00333DB8" w:rsidRDefault="00333DB8" w:rsidP="00333DB8">
            <w:pPr>
              <w:pStyle w:val="ListParagraph"/>
              <w:numPr>
                <w:ilvl w:val="0"/>
                <w:numId w:val="5"/>
              </w:numPr>
              <w:bidi/>
              <w:jc w:val="center"/>
              <w:rPr>
                <w:rFonts w:cs="B Titr"/>
                <w:sz w:val="18"/>
                <w:szCs w:val="18"/>
                <w:rtl/>
              </w:rPr>
            </w:pPr>
          </w:p>
        </w:tc>
        <w:tc>
          <w:tcPr>
            <w:tcW w:w="732" w:type="dxa"/>
          </w:tcPr>
          <w:p w:rsidR="00333DB8" w:rsidRDefault="00333DB8" w:rsidP="00771A72">
            <w:pPr>
              <w:bidi/>
              <w:rPr>
                <w:rFonts w:cs="B Titr"/>
                <w:sz w:val="18"/>
                <w:szCs w:val="18"/>
                <w:rtl/>
              </w:rPr>
            </w:pPr>
          </w:p>
        </w:tc>
      </w:tr>
      <w:tr w:rsidR="00EF4FCF" w:rsidTr="00BD629D">
        <w:tc>
          <w:tcPr>
            <w:tcW w:w="7817" w:type="dxa"/>
          </w:tcPr>
          <w:p w:rsidR="00EF4FCF" w:rsidRDefault="00EF4FCF" w:rsidP="00333DB8">
            <w:pPr>
              <w:bidi/>
              <w:rPr>
                <w:rFonts w:cs="B Nazanin"/>
                <w:sz w:val="18"/>
                <w:szCs w:val="18"/>
                <w:rtl/>
              </w:rPr>
            </w:pPr>
            <w:r>
              <w:rPr>
                <w:rFonts w:cs="B Nazanin" w:hint="cs"/>
                <w:sz w:val="18"/>
                <w:szCs w:val="18"/>
                <w:rtl/>
              </w:rPr>
              <w:t>5. فراهم بودن بستر مناسب جهت انجام تحقیقات</w:t>
            </w:r>
          </w:p>
        </w:tc>
        <w:tc>
          <w:tcPr>
            <w:tcW w:w="801" w:type="dxa"/>
          </w:tcPr>
          <w:p w:rsidR="00EF4FCF" w:rsidRPr="00333DB8" w:rsidRDefault="00EF4FCF" w:rsidP="00333DB8">
            <w:pPr>
              <w:pStyle w:val="ListParagraph"/>
              <w:numPr>
                <w:ilvl w:val="0"/>
                <w:numId w:val="5"/>
              </w:numPr>
              <w:bidi/>
              <w:jc w:val="center"/>
              <w:rPr>
                <w:rFonts w:cs="B Titr"/>
                <w:sz w:val="18"/>
                <w:szCs w:val="18"/>
                <w:rtl/>
              </w:rPr>
            </w:pPr>
          </w:p>
        </w:tc>
        <w:tc>
          <w:tcPr>
            <w:tcW w:w="732" w:type="dxa"/>
          </w:tcPr>
          <w:p w:rsidR="00EF4FCF" w:rsidRDefault="00EF4FCF" w:rsidP="00771A72">
            <w:pPr>
              <w:bidi/>
              <w:rPr>
                <w:rFonts w:cs="B Titr"/>
                <w:sz w:val="18"/>
                <w:szCs w:val="18"/>
                <w:rtl/>
              </w:rPr>
            </w:pPr>
          </w:p>
        </w:tc>
      </w:tr>
      <w:tr w:rsidR="00333DB8" w:rsidTr="00BD629D">
        <w:tc>
          <w:tcPr>
            <w:tcW w:w="7817" w:type="dxa"/>
          </w:tcPr>
          <w:p w:rsidR="00333DB8" w:rsidRPr="00377F89" w:rsidRDefault="00EF4FCF" w:rsidP="00377F89">
            <w:pPr>
              <w:bidi/>
              <w:rPr>
                <w:rFonts w:cs="B Nazanin"/>
                <w:sz w:val="18"/>
                <w:szCs w:val="18"/>
                <w:rtl/>
              </w:rPr>
            </w:pPr>
            <w:r w:rsidRPr="00377F89">
              <w:rPr>
                <w:rFonts w:cs="B Nazanin" w:hint="cs"/>
                <w:sz w:val="18"/>
                <w:szCs w:val="18"/>
                <w:rtl/>
              </w:rPr>
              <w:t>6.</w:t>
            </w:r>
            <w:r w:rsidR="00333DB8" w:rsidRPr="00377F89">
              <w:rPr>
                <w:rFonts w:cs="B Nazanin" w:hint="cs"/>
                <w:sz w:val="18"/>
                <w:szCs w:val="18"/>
                <w:rtl/>
              </w:rPr>
              <w:t xml:space="preserve"> </w:t>
            </w:r>
            <w:r w:rsidR="00377F89" w:rsidRPr="00377F89">
              <w:rPr>
                <w:rFonts w:cs="B Nazanin" w:hint="cs"/>
                <w:sz w:val="18"/>
                <w:szCs w:val="18"/>
                <w:rtl/>
                <w:lang w:bidi="fa-IR"/>
              </w:rPr>
              <w:t xml:space="preserve">فراهم بودن </w:t>
            </w:r>
            <w:r w:rsidRPr="00377F89">
              <w:rPr>
                <w:rFonts w:cs="B Nazanin" w:hint="cs"/>
                <w:sz w:val="18"/>
                <w:szCs w:val="18"/>
                <w:rtl/>
              </w:rPr>
              <w:t>تعداد</w:t>
            </w:r>
            <w:r w:rsidR="00377F89" w:rsidRPr="00377F89">
              <w:rPr>
                <w:rFonts w:cs="B Nazanin" w:hint="cs"/>
                <w:sz w:val="18"/>
                <w:szCs w:val="18"/>
                <w:rtl/>
              </w:rPr>
              <w:t xml:space="preserve"> کافی</w:t>
            </w:r>
            <w:r w:rsidRPr="00377F89">
              <w:rPr>
                <w:rFonts w:cs="B Nazanin" w:hint="cs"/>
                <w:sz w:val="18"/>
                <w:szCs w:val="18"/>
                <w:rtl/>
              </w:rPr>
              <w:t xml:space="preserve"> دانشجو</w:t>
            </w:r>
            <w:r w:rsidR="00377F89" w:rsidRPr="00377F89">
              <w:rPr>
                <w:rFonts w:cs="B Nazanin" w:hint="cs"/>
                <w:sz w:val="18"/>
                <w:szCs w:val="18"/>
                <w:rtl/>
              </w:rPr>
              <w:t>یان ارشد و دکتری</w:t>
            </w:r>
          </w:p>
        </w:tc>
        <w:tc>
          <w:tcPr>
            <w:tcW w:w="801" w:type="dxa"/>
          </w:tcPr>
          <w:p w:rsidR="00333DB8" w:rsidRPr="00333DB8" w:rsidRDefault="00377F89" w:rsidP="00377F89">
            <w:pPr>
              <w:pStyle w:val="ListParagraph"/>
              <w:bidi/>
              <w:ind w:left="0"/>
              <w:jc w:val="center"/>
              <w:rPr>
                <w:rFonts w:cs="B Titr"/>
                <w:sz w:val="18"/>
                <w:szCs w:val="18"/>
                <w:rtl/>
              </w:rPr>
            </w:pPr>
            <w:r w:rsidRPr="00377F89">
              <w:rPr>
                <w:rFonts w:cs="B Titr"/>
                <w:sz w:val="24"/>
                <w:szCs w:val="24"/>
              </w:rPr>
              <w:sym w:font="Wingdings" w:char="F0FC"/>
            </w:r>
          </w:p>
        </w:tc>
        <w:tc>
          <w:tcPr>
            <w:tcW w:w="732" w:type="dxa"/>
          </w:tcPr>
          <w:p w:rsidR="00333DB8" w:rsidRPr="00377F89" w:rsidRDefault="00333DB8" w:rsidP="00377F89">
            <w:pPr>
              <w:bidi/>
              <w:ind w:left="180"/>
              <w:jc w:val="center"/>
              <w:rPr>
                <w:rFonts w:cs="B Titr"/>
                <w:sz w:val="18"/>
                <w:szCs w:val="18"/>
                <w:rtl/>
              </w:rPr>
            </w:pPr>
          </w:p>
        </w:tc>
      </w:tr>
      <w:tr w:rsidR="00EF4FCF" w:rsidTr="00BD629D">
        <w:tc>
          <w:tcPr>
            <w:tcW w:w="7817" w:type="dxa"/>
          </w:tcPr>
          <w:p w:rsidR="00EF4FCF" w:rsidRPr="00377F89" w:rsidRDefault="00A764F4" w:rsidP="00377F89">
            <w:pPr>
              <w:bidi/>
              <w:rPr>
                <w:rFonts w:cs="B Nazanin"/>
                <w:sz w:val="18"/>
                <w:szCs w:val="18"/>
                <w:rtl/>
              </w:rPr>
            </w:pPr>
            <w:r w:rsidRPr="00377F89">
              <w:rPr>
                <w:rFonts w:cs="B Nazanin" w:hint="cs"/>
                <w:sz w:val="18"/>
                <w:szCs w:val="18"/>
                <w:rtl/>
              </w:rPr>
              <w:t>7.</w:t>
            </w:r>
            <w:r w:rsidR="00EF4FCF" w:rsidRPr="00377F89">
              <w:rPr>
                <w:rFonts w:cs="B Nazanin" w:hint="cs"/>
                <w:sz w:val="18"/>
                <w:szCs w:val="18"/>
                <w:rtl/>
              </w:rPr>
              <w:t xml:space="preserve"> </w:t>
            </w:r>
            <w:r w:rsidR="00377F89" w:rsidRPr="00377F89">
              <w:rPr>
                <w:rFonts w:cs="B Nazanin" w:hint="cs"/>
                <w:sz w:val="18"/>
                <w:szCs w:val="18"/>
                <w:rtl/>
              </w:rPr>
              <w:t xml:space="preserve">افزایش </w:t>
            </w:r>
            <w:r w:rsidR="00EF4FCF" w:rsidRPr="00377F89">
              <w:rPr>
                <w:rFonts w:cs="B Nazanin" w:hint="cs"/>
                <w:sz w:val="18"/>
                <w:szCs w:val="18"/>
                <w:rtl/>
              </w:rPr>
              <w:t>تعداد طرح های تحقیقاتی در حیطه بلایا</w:t>
            </w:r>
          </w:p>
        </w:tc>
        <w:tc>
          <w:tcPr>
            <w:tcW w:w="801" w:type="dxa"/>
          </w:tcPr>
          <w:p w:rsidR="00EF4FCF" w:rsidRPr="00333DB8" w:rsidRDefault="00377F89" w:rsidP="00377F89">
            <w:pPr>
              <w:pStyle w:val="ListParagraph"/>
              <w:bidi/>
              <w:ind w:left="0"/>
              <w:jc w:val="center"/>
              <w:rPr>
                <w:rFonts w:cs="B Titr"/>
                <w:sz w:val="18"/>
                <w:szCs w:val="18"/>
                <w:rtl/>
              </w:rPr>
            </w:pPr>
            <w:r w:rsidRPr="00377F89">
              <w:rPr>
                <w:rFonts w:cs="B Titr"/>
                <w:sz w:val="24"/>
                <w:szCs w:val="24"/>
              </w:rPr>
              <w:sym w:font="Wingdings" w:char="F0FC"/>
            </w:r>
          </w:p>
        </w:tc>
        <w:tc>
          <w:tcPr>
            <w:tcW w:w="732" w:type="dxa"/>
          </w:tcPr>
          <w:p w:rsidR="00EF4FCF" w:rsidRPr="00EF4FCF" w:rsidRDefault="00EF4FCF" w:rsidP="00377F89">
            <w:pPr>
              <w:pStyle w:val="ListParagraph"/>
              <w:bidi/>
              <w:ind w:left="540"/>
              <w:rPr>
                <w:rFonts w:cs="B Titr"/>
                <w:sz w:val="18"/>
                <w:szCs w:val="18"/>
                <w:rtl/>
              </w:rPr>
            </w:pPr>
          </w:p>
        </w:tc>
      </w:tr>
      <w:tr w:rsidR="00EF4FCF" w:rsidTr="00BD629D">
        <w:tc>
          <w:tcPr>
            <w:tcW w:w="7817" w:type="dxa"/>
          </w:tcPr>
          <w:p w:rsidR="00EF4FCF" w:rsidRPr="00377F89" w:rsidRDefault="00A764F4" w:rsidP="00377F89">
            <w:pPr>
              <w:bidi/>
              <w:rPr>
                <w:rFonts w:cs="B Nazanin"/>
                <w:sz w:val="18"/>
                <w:szCs w:val="18"/>
                <w:rtl/>
              </w:rPr>
            </w:pPr>
            <w:r w:rsidRPr="00377F89">
              <w:rPr>
                <w:rFonts w:cs="B Nazanin" w:hint="cs"/>
                <w:sz w:val="18"/>
                <w:szCs w:val="18"/>
                <w:rtl/>
              </w:rPr>
              <w:t xml:space="preserve">8. </w:t>
            </w:r>
            <w:r w:rsidR="00377F89" w:rsidRPr="00377F89">
              <w:rPr>
                <w:rFonts w:cs="B Nazanin" w:hint="cs"/>
                <w:sz w:val="18"/>
                <w:szCs w:val="18"/>
                <w:rtl/>
              </w:rPr>
              <w:t>وجود</w:t>
            </w:r>
            <w:r w:rsidR="00EF4FCF" w:rsidRPr="00377F89">
              <w:rPr>
                <w:rFonts w:cs="B Nazanin" w:hint="cs"/>
                <w:sz w:val="18"/>
                <w:szCs w:val="18"/>
                <w:rtl/>
              </w:rPr>
              <w:t xml:space="preserve"> نیروی متخصص با تحصیلات در زمینه سلامت در بلایا</w:t>
            </w:r>
          </w:p>
        </w:tc>
        <w:tc>
          <w:tcPr>
            <w:tcW w:w="801" w:type="dxa"/>
          </w:tcPr>
          <w:p w:rsidR="00EF4FCF" w:rsidRPr="00333DB8" w:rsidRDefault="00377F89" w:rsidP="00377F89">
            <w:pPr>
              <w:pStyle w:val="ListParagraph"/>
              <w:bidi/>
              <w:ind w:left="0"/>
              <w:jc w:val="center"/>
              <w:rPr>
                <w:rFonts w:cs="B Titr"/>
                <w:sz w:val="18"/>
                <w:szCs w:val="18"/>
                <w:rtl/>
              </w:rPr>
            </w:pPr>
            <w:r w:rsidRPr="00377F89">
              <w:rPr>
                <w:rFonts w:cs="B Titr"/>
                <w:sz w:val="24"/>
                <w:szCs w:val="24"/>
              </w:rPr>
              <w:sym w:font="Wingdings" w:char="F0FC"/>
            </w:r>
          </w:p>
        </w:tc>
        <w:tc>
          <w:tcPr>
            <w:tcW w:w="732" w:type="dxa"/>
          </w:tcPr>
          <w:p w:rsidR="00EF4FCF" w:rsidRPr="00EF4FCF" w:rsidRDefault="00EF4FCF" w:rsidP="00377F89">
            <w:pPr>
              <w:pStyle w:val="ListParagraph"/>
              <w:bidi/>
              <w:ind w:left="540"/>
              <w:rPr>
                <w:rFonts w:cs="B Titr"/>
                <w:sz w:val="18"/>
                <w:szCs w:val="18"/>
                <w:rtl/>
              </w:rPr>
            </w:pPr>
          </w:p>
        </w:tc>
      </w:tr>
      <w:tr w:rsidR="00377F89" w:rsidTr="00BD629D">
        <w:tc>
          <w:tcPr>
            <w:tcW w:w="7817" w:type="dxa"/>
          </w:tcPr>
          <w:p w:rsidR="00377F89" w:rsidRPr="00377F89" w:rsidRDefault="00377F89" w:rsidP="00333DB8">
            <w:pPr>
              <w:bidi/>
              <w:rPr>
                <w:rFonts w:cs="B Nazanin" w:hint="cs"/>
                <w:sz w:val="18"/>
                <w:szCs w:val="18"/>
                <w:rtl/>
              </w:rPr>
            </w:pPr>
            <w:r w:rsidRPr="00377F89">
              <w:rPr>
                <w:rFonts w:cs="B Nazanin" w:hint="cs"/>
                <w:sz w:val="18"/>
                <w:szCs w:val="18"/>
                <w:rtl/>
              </w:rPr>
              <w:t>9. وجود مرکز تحقیقاتی مستقل</w:t>
            </w:r>
          </w:p>
        </w:tc>
        <w:tc>
          <w:tcPr>
            <w:tcW w:w="801" w:type="dxa"/>
          </w:tcPr>
          <w:p w:rsidR="00377F89" w:rsidRPr="00333DB8" w:rsidRDefault="00377F89" w:rsidP="00377F89">
            <w:pPr>
              <w:pStyle w:val="ListParagraph"/>
              <w:bidi/>
              <w:ind w:left="0"/>
              <w:jc w:val="center"/>
              <w:rPr>
                <w:rFonts w:cs="B Titr"/>
                <w:sz w:val="18"/>
                <w:szCs w:val="18"/>
                <w:rtl/>
              </w:rPr>
            </w:pPr>
            <w:r w:rsidRPr="00377F89">
              <w:rPr>
                <w:rFonts w:cs="B Titr"/>
                <w:sz w:val="24"/>
                <w:szCs w:val="24"/>
              </w:rPr>
              <w:sym w:font="Wingdings" w:char="F0FC"/>
            </w:r>
          </w:p>
        </w:tc>
        <w:tc>
          <w:tcPr>
            <w:tcW w:w="732" w:type="dxa"/>
          </w:tcPr>
          <w:p w:rsidR="00377F89" w:rsidRPr="00EF4FCF" w:rsidRDefault="00377F89" w:rsidP="00377F89">
            <w:pPr>
              <w:pStyle w:val="ListParagraph"/>
              <w:bidi/>
              <w:ind w:left="540"/>
              <w:rPr>
                <w:rFonts w:cs="B Titr"/>
                <w:sz w:val="18"/>
                <w:szCs w:val="18"/>
                <w:rtl/>
              </w:rPr>
            </w:pPr>
          </w:p>
        </w:tc>
      </w:tr>
      <w:tr w:rsidR="00EF4FCF" w:rsidTr="00BD629D">
        <w:tc>
          <w:tcPr>
            <w:tcW w:w="7817" w:type="dxa"/>
          </w:tcPr>
          <w:p w:rsidR="00EF4FCF" w:rsidRDefault="00377F89" w:rsidP="00377F89">
            <w:pPr>
              <w:bidi/>
              <w:rPr>
                <w:rFonts w:cs="B Nazanin"/>
                <w:sz w:val="18"/>
                <w:szCs w:val="18"/>
                <w:rtl/>
              </w:rPr>
            </w:pPr>
            <w:r>
              <w:rPr>
                <w:rFonts w:cs="B Nazanin" w:hint="cs"/>
                <w:sz w:val="18"/>
                <w:szCs w:val="18"/>
                <w:rtl/>
              </w:rPr>
              <w:t>10</w:t>
            </w:r>
            <w:r w:rsidR="00A764F4">
              <w:rPr>
                <w:rFonts w:cs="B Nazanin" w:hint="cs"/>
                <w:sz w:val="18"/>
                <w:szCs w:val="18"/>
                <w:rtl/>
              </w:rPr>
              <w:t xml:space="preserve">. </w:t>
            </w:r>
            <w:r w:rsidR="00EF4FCF">
              <w:rPr>
                <w:rFonts w:cs="B Nazanin" w:hint="cs"/>
                <w:sz w:val="18"/>
                <w:szCs w:val="18"/>
                <w:rtl/>
              </w:rPr>
              <w:t xml:space="preserve">فقدان کارشناسان در حیطه بلایا </w:t>
            </w:r>
          </w:p>
        </w:tc>
        <w:tc>
          <w:tcPr>
            <w:tcW w:w="801" w:type="dxa"/>
          </w:tcPr>
          <w:p w:rsidR="00EF4FCF" w:rsidRPr="00333DB8" w:rsidRDefault="00EF4FCF" w:rsidP="00EF4FCF">
            <w:pPr>
              <w:pStyle w:val="ListParagraph"/>
              <w:bidi/>
              <w:ind w:left="540"/>
              <w:jc w:val="center"/>
              <w:rPr>
                <w:rFonts w:cs="B Titr"/>
                <w:sz w:val="18"/>
                <w:szCs w:val="18"/>
                <w:rtl/>
              </w:rPr>
            </w:pPr>
          </w:p>
        </w:tc>
        <w:tc>
          <w:tcPr>
            <w:tcW w:w="732" w:type="dxa"/>
          </w:tcPr>
          <w:p w:rsidR="00EF4FCF" w:rsidRPr="00EF4FCF" w:rsidRDefault="00EF4FCF" w:rsidP="00EF4FCF">
            <w:pPr>
              <w:pStyle w:val="ListParagraph"/>
              <w:numPr>
                <w:ilvl w:val="0"/>
                <w:numId w:val="6"/>
              </w:numPr>
              <w:bidi/>
              <w:jc w:val="center"/>
              <w:rPr>
                <w:rFonts w:cs="B Titr"/>
                <w:sz w:val="18"/>
                <w:szCs w:val="18"/>
                <w:rtl/>
              </w:rPr>
            </w:pPr>
          </w:p>
        </w:tc>
      </w:tr>
      <w:tr w:rsidR="00EF4FCF" w:rsidTr="00BD629D">
        <w:tc>
          <w:tcPr>
            <w:tcW w:w="7817" w:type="dxa"/>
          </w:tcPr>
          <w:p w:rsidR="00EF4FCF" w:rsidRDefault="00A764F4" w:rsidP="00377F89">
            <w:pPr>
              <w:bidi/>
              <w:rPr>
                <w:rFonts w:cs="B Nazanin"/>
                <w:sz w:val="18"/>
                <w:szCs w:val="18"/>
                <w:rtl/>
              </w:rPr>
            </w:pPr>
            <w:r>
              <w:rPr>
                <w:rFonts w:cs="B Nazanin" w:hint="cs"/>
                <w:sz w:val="18"/>
                <w:szCs w:val="18"/>
                <w:rtl/>
              </w:rPr>
              <w:t>1</w:t>
            </w:r>
            <w:r w:rsidR="00377F89">
              <w:rPr>
                <w:rFonts w:cs="B Nazanin" w:hint="cs"/>
                <w:sz w:val="18"/>
                <w:szCs w:val="18"/>
                <w:rtl/>
              </w:rPr>
              <w:t>1</w:t>
            </w:r>
            <w:r>
              <w:rPr>
                <w:rFonts w:cs="B Nazanin" w:hint="cs"/>
                <w:sz w:val="18"/>
                <w:szCs w:val="18"/>
                <w:rtl/>
              </w:rPr>
              <w:t xml:space="preserve">. </w:t>
            </w:r>
            <w:r w:rsidR="00EF4FCF">
              <w:rPr>
                <w:rFonts w:cs="B Nazanin" w:hint="cs"/>
                <w:sz w:val="18"/>
                <w:szCs w:val="18"/>
                <w:rtl/>
              </w:rPr>
              <w:t xml:space="preserve">فقدان بانک اطلاعاتی داخلی </w:t>
            </w:r>
          </w:p>
        </w:tc>
        <w:tc>
          <w:tcPr>
            <w:tcW w:w="801" w:type="dxa"/>
          </w:tcPr>
          <w:p w:rsidR="00EF4FCF" w:rsidRPr="00333DB8" w:rsidRDefault="00EF4FCF" w:rsidP="00EF4FCF">
            <w:pPr>
              <w:pStyle w:val="ListParagraph"/>
              <w:bidi/>
              <w:ind w:left="540"/>
              <w:jc w:val="center"/>
              <w:rPr>
                <w:rFonts w:cs="B Titr"/>
                <w:sz w:val="18"/>
                <w:szCs w:val="18"/>
                <w:rtl/>
              </w:rPr>
            </w:pPr>
          </w:p>
        </w:tc>
        <w:tc>
          <w:tcPr>
            <w:tcW w:w="732" w:type="dxa"/>
          </w:tcPr>
          <w:p w:rsidR="00EF4FCF" w:rsidRPr="00EF4FCF" w:rsidRDefault="00EF4FCF" w:rsidP="00EF4FCF">
            <w:pPr>
              <w:pStyle w:val="ListParagraph"/>
              <w:numPr>
                <w:ilvl w:val="0"/>
                <w:numId w:val="6"/>
              </w:numPr>
              <w:bidi/>
              <w:jc w:val="center"/>
              <w:rPr>
                <w:rFonts w:cs="B Titr"/>
                <w:sz w:val="18"/>
                <w:szCs w:val="18"/>
                <w:rtl/>
              </w:rPr>
            </w:pPr>
          </w:p>
        </w:tc>
      </w:tr>
      <w:tr w:rsidR="00EF4FCF" w:rsidTr="00BD629D">
        <w:tc>
          <w:tcPr>
            <w:tcW w:w="7817" w:type="dxa"/>
          </w:tcPr>
          <w:p w:rsidR="00EF4FCF" w:rsidRDefault="00A764F4" w:rsidP="00377F89">
            <w:pPr>
              <w:bidi/>
              <w:rPr>
                <w:rFonts w:cs="B Nazanin"/>
                <w:sz w:val="18"/>
                <w:szCs w:val="18"/>
                <w:rtl/>
              </w:rPr>
            </w:pPr>
            <w:r>
              <w:rPr>
                <w:rFonts w:cs="B Nazanin" w:hint="cs"/>
                <w:sz w:val="18"/>
                <w:szCs w:val="18"/>
                <w:rtl/>
              </w:rPr>
              <w:t>1</w:t>
            </w:r>
            <w:r w:rsidR="00377F89">
              <w:rPr>
                <w:rFonts w:cs="B Nazanin" w:hint="cs"/>
                <w:sz w:val="18"/>
                <w:szCs w:val="18"/>
                <w:rtl/>
              </w:rPr>
              <w:t>2</w:t>
            </w:r>
            <w:r>
              <w:rPr>
                <w:rFonts w:cs="B Nazanin" w:hint="cs"/>
                <w:sz w:val="18"/>
                <w:szCs w:val="18"/>
                <w:rtl/>
              </w:rPr>
              <w:t xml:space="preserve">. </w:t>
            </w:r>
            <w:r w:rsidR="00EF4FCF">
              <w:rPr>
                <w:rFonts w:cs="B Nazanin" w:hint="cs"/>
                <w:sz w:val="18"/>
                <w:szCs w:val="18"/>
                <w:rtl/>
              </w:rPr>
              <w:t xml:space="preserve">فقدان ارتباطات با سایر </w:t>
            </w:r>
            <w:r w:rsidR="004876E1">
              <w:rPr>
                <w:rFonts w:cs="B Nazanin" w:hint="cs"/>
                <w:sz w:val="18"/>
                <w:szCs w:val="18"/>
                <w:rtl/>
              </w:rPr>
              <w:t>گروه</w:t>
            </w:r>
            <w:r w:rsidR="00EF4FCF">
              <w:rPr>
                <w:rFonts w:cs="B Nazanin" w:hint="cs"/>
                <w:sz w:val="18"/>
                <w:szCs w:val="18"/>
                <w:rtl/>
              </w:rPr>
              <w:t xml:space="preserve"> ها</w:t>
            </w:r>
          </w:p>
        </w:tc>
        <w:tc>
          <w:tcPr>
            <w:tcW w:w="801" w:type="dxa"/>
          </w:tcPr>
          <w:p w:rsidR="00EF4FCF" w:rsidRPr="00333DB8" w:rsidRDefault="00EF4FCF" w:rsidP="00EF4FCF">
            <w:pPr>
              <w:pStyle w:val="ListParagraph"/>
              <w:bidi/>
              <w:ind w:left="540"/>
              <w:jc w:val="center"/>
              <w:rPr>
                <w:rFonts w:cs="B Titr"/>
                <w:sz w:val="18"/>
                <w:szCs w:val="18"/>
                <w:rtl/>
              </w:rPr>
            </w:pPr>
          </w:p>
        </w:tc>
        <w:tc>
          <w:tcPr>
            <w:tcW w:w="732" w:type="dxa"/>
          </w:tcPr>
          <w:p w:rsidR="00EF4FCF" w:rsidRPr="00EF4FCF" w:rsidRDefault="00EF4FCF" w:rsidP="00EF4FCF">
            <w:pPr>
              <w:pStyle w:val="ListParagraph"/>
              <w:numPr>
                <w:ilvl w:val="0"/>
                <w:numId w:val="6"/>
              </w:numPr>
              <w:bidi/>
              <w:jc w:val="center"/>
              <w:rPr>
                <w:rFonts w:cs="B Titr"/>
                <w:sz w:val="18"/>
                <w:szCs w:val="18"/>
                <w:rtl/>
              </w:rPr>
            </w:pPr>
          </w:p>
        </w:tc>
      </w:tr>
      <w:tr w:rsidR="00EF4FCF" w:rsidTr="00BD629D">
        <w:tc>
          <w:tcPr>
            <w:tcW w:w="7817" w:type="dxa"/>
          </w:tcPr>
          <w:p w:rsidR="00EF4FCF" w:rsidRDefault="00A764F4" w:rsidP="00377F89">
            <w:pPr>
              <w:bidi/>
              <w:rPr>
                <w:rFonts w:cs="B Nazanin"/>
                <w:sz w:val="18"/>
                <w:szCs w:val="18"/>
                <w:rtl/>
              </w:rPr>
            </w:pPr>
            <w:r>
              <w:rPr>
                <w:rFonts w:cs="B Nazanin" w:hint="cs"/>
                <w:sz w:val="18"/>
                <w:szCs w:val="18"/>
                <w:rtl/>
              </w:rPr>
              <w:lastRenderedPageBreak/>
              <w:t>1</w:t>
            </w:r>
            <w:r w:rsidR="00377F89">
              <w:rPr>
                <w:rFonts w:cs="B Nazanin" w:hint="cs"/>
                <w:sz w:val="18"/>
                <w:szCs w:val="18"/>
                <w:rtl/>
              </w:rPr>
              <w:t>3</w:t>
            </w:r>
            <w:r>
              <w:rPr>
                <w:rFonts w:cs="B Nazanin" w:hint="cs"/>
                <w:sz w:val="18"/>
                <w:szCs w:val="18"/>
                <w:rtl/>
              </w:rPr>
              <w:t xml:space="preserve">. </w:t>
            </w:r>
            <w:r w:rsidR="00EF4FCF">
              <w:rPr>
                <w:rFonts w:cs="B Nazanin" w:hint="cs"/>
                <w:sz w:val="18"/>
                <w:szCs w:val="18"/>
                <w:rtl/>
              </w:rPr>
              <w:t>کمبود تعداد جلسات هم اندیشی</w:t>
            </w:r>
          </w:p>
        </w:tc>
        <w:tc>
          <w:tcPr>
            <w:tcW w:w="801" w:type="dxa"/>
          </w:tcPr>
          <w:p w:rsidR="00EF4FCF" w:rsidRPr="00333DB8" w:rsidRDefault="00EF4FCF" w:rsidP="00EF4FCF">
            <w:pPr>
              <w:pStyle w:val="ListParagraph"/>
              <w:bidi/>
              <w:ind w:left="540"/>
              <w:jc w:val="center"/>
              <w:rPr>
                <w:rFonts w:cs="B Titr"/>
                <w:sz w:val="18"/>
                <w:szCs w:val="18"/>
                <w:rtl/>
              </w:rPr>
            </w:pPr>
          </w:p>
        </w:tc>
        <w:tc>
          <w:tcPr>
            <w:tcW w:w="732" w:type="dxa"/>
          </w:tcPr>
          <w:p w:rsidR="00EF4FCF" w:rsidRPr="00EF4FCF" w:rsidRDefault="00EF4FCF" w:rsidP="00EF4FCF">
            <w:pPr>
              <w:pStyle w:val="ListParagraph"/>
              <w:numPr>
                <w:ilvl w:val="0"/>
                <w:numId w:val="6"/>
              </w:numPr>
              <w:bidi/>
              <w:jc w:val="center"/>
              <w:rPr>
                <w:rFonts w:cs="B Titr"/>
                <w:sz w:val="18"/>
                <w:szCs w:val="18"/>
                <w:rtl/>
              </w:rPr>
            </w:pPr>
          </w:p>
        </w:tc>
      </w:tr>
      <w:tr w:rsidR="001776D1" w:rsidTr="00BD629D">
        <w:tc>
          <w:tcPr>
            <w:tcW w:w="7817" w:type="dxa"/>
          </w:tcPr>
          <w:p w:rsidR="001776D1" w:rsidRDefault="001776D1" w:rsidP="00333DB8">
            <w:pPr>
              <w:bidi/>
              <w:rPr>
                <w:rFonts w:cs="B Nazanin"/>
                <w:sz w:val="18"/>
                <w:szCs w:val="18"/>
                <w:rtl/>
              </w:rPr>
            </w:pPr>
            <w:r>
              <w:rPr>
                <w:rFonts w:cs="B Nazanin" w:hint="cs"/>
                <w:sz w:val="18"/>
                <w:szCs w:val="18"/>
                <w:rtl/>
              </w:rPr>
              <w:t>14.پایدار نبودن اعتبارات مالی در زمینه انجام پروژه های آموزشی و تحقیقاتی</w:t>
            </w:r>
          </w:p>
        </w:tc>
        <w:tc>
          <w:tcPr>
            <w:tcW w:w="801" w:type="dxa"/>
          </w:tcPr>
          <w:p w:rsidR="001776D1" w:rsidRPr="00333DB8" w:rsidRDefault="001776D1" w:rsidP="00EF4FCF">
            <w:pPr>
              <w:pStyle w:val="ListParagraph"/>
              <w:bidi/>
              <w:ind w:left="540"/>
              <w:jc w:val="center"/>
              <w:rPr>
                <w:rFonts w:cs="B Titr"/>
                <w:sz w:val="18"/>
                <w:szCs w:val="18"/>
                <w:rtl/>
              </w:rPr>
            </w:pPr>
          </w:p>
        </w:tc>
        <w:tc>
          <w:tcPr>
            <w:tcW w:w="732" w:type="dxa"/>
          </w:tcPr>
          <w:p w:rsidR="001776D1" w:rsidRPr="00EF4FCF" w:rsidRDefault="001776D1" w:rsidP="00EF4FCF">
            <w:pPr>
              <w:pStyle w:val="ListParagraph"/>
              <w:numPr>
                <w:ilvl w:val="0"/>
                <w:numId w:val="6"/>
              </w:numPr>
              <w:bidi/>
              <w:jc w:val="center"/>
              <w:rPr>
                <w:rFonts w:cs="B Titr"/>
                <w:sz w:val="18"/>
                <w:szCs w:val="18"/>
                <w:rtl/>
              </w:rPr>
            </w:pPr>
          </w:p>
        </w:tc>
      </w:tr>
    </w:tbl>
    <w:p w:rsidR="00771A72" w:rsidRDefault="00771A72" w:rsidP="00771A72">
      <w:pPr>
        <w:bidi/>
        <w:rPr>
          <w:rFonts w:cs="B Titr"/>
          <w:sz w:val="18"/>
          <w:szCs w:val="18"/>
          <w:rtl/>
        </w:rPr>
      </w:pPr>
    </w:p>
    <w:p w:rsidR="00AE6CB8" w:rsidRDefault="00AE6CB8" w:rsidP="00AE6CB8">
      <w:pPr>
        <w:bidi/>
        <w:rPr>
          <w:rFonts w:cs="B Titr"/>
          <w:sz w:val="18"/>
          <w:szCs w:val="18"/>
          <w:rtl/>
        </w:rPr>
      </w:pPr>
      <w:r>
        <w:rPr>
          <w:rFonts w:cs="B Titr" w:hint="cs"/>
          <w:sz w:val="18"/>
          <w:szCs w:val="18"/>
          <w:rtl/>
        </w:rPr>
        <w:t xml:space="preserve">شناخت  فرصت ها و تهدیدات محیط خارجی </w:t>
      </w:r>
    </w:p>
    <w:tbl>
      <w:tblPr>
        <w:tblStyle w:val="TableGrid"/>
        <w:bidiVisual/>
        <w:tblW w:w="0" w:type="auto"/>
        <w:tblLook w:val="04A0" w:firstRow="1" w:lastRow="0" w:firstColumn="1" w:lastColumn="0" w:noHBand="0" w:noVBand="1"/>
      </w:tblPr>
      <w:tblGrid>
        <w:gridCol w:w="7813"/>
        <w:gridCol w:w="804"/>
        <w:gridCol w:w="733"/>
      </w:tblGrid>
      <w:tr w:rsidR="00AE6CB8" w:rsidTr="0002774F">
        <w:tc>
          <w:tcPr>
            <w:tcW w:w="8028" w:type="dxa"/>
            <w:vMerge w:val="restart"/>
          </w:tcPr>
          <w:p w:rsidR="00AE6CB8" w:rsidRPr="00A764F4" w:rsidRDefault="004A019A" w:rsidP="004A019A">
            <w:pPr>
              <w:bidi/>
              <w:jc w:val="center"/>
              <w:rPr>
                <w:rFonts w:cs="B Titr"/>
                <w:sz w:val="18"/>
                <w:szCs w:val="18"/>
                <w:highlight w:val="lightGray"/>
                <w:rtl/>
              </w:rPr>
            </w:pPr>
            <w:r w:rsidRPr="00A764F4">
              <w:rPr>
                <w:rFonts w:cs="B Titr" w:hint="cs"/>
                <w:sz w:val="18"/>
                <w:szCs w:val="18"/>
                <w:highlight w:val="lightGray"/>
                <w:rtl/>
              </w:rPr>
              <w:t>فرصت ها و تهدیدات محیط خارجی</w:t>
            </w:r>
          </w:p>
        </w:tc>
        <w:tc>
          <w:tcPr>
            <w:tcW w:w="1548" w:type="dxa"/>
            <w:gridSpan w:val="2"/>
          </w:tcPr>
          <w:p w:rsidR="00AE6CB8" w:rsidRPr="00A764F4" w:rsidRDefault="004A019A" w:rsidP="004A019A">
            <w:pPr>
              <w:bidi/>
              <w:jc w:val="center"/>
              <w:rPr>
                <w:rFonts w:cs="B Titr"/>
                <w:sz w:val="18"/>
                <w:szCs w:val="18"/>
                <w:highlight w:val="lightGray"/>
                <w:rtl/>
              </w:rPr>
            </w:pPr>
            <w:r w:rsidRPr="00A764F4">
              <w:rPr>
                <w:rFonts w:cs="B Titr" w:hint="cs"/>
                <w:sz w:val="18"/>
                <w:szCs w:val="18"/>
                <w:highlight w:val="lightGray"/>
                <w:rtl/>
              </w:rPr>
              <w:t>نوع اثر</w:t>
            </w:r>
          </w:p>
        </w:tc>
      </w:tr>
      <w:tr w:rsidR="00AE6CB8" w:rsidTr="00AE6CB8">
        <w:tc>
          <w:tcPr>
            <w:tcW w:w="8028" w:type="dxa"/>
            <w:vMerge/>
          </w:tcPr>
          <w:p w:rsidR="00AE6CB8" w:rsidRPr="00A764F4" w:rsidRDefault="00AE6CB8" w:rsidP="00AE6CB8">
            <w:pPr>
              <w:bidi/>
              <w:rPr>
                <w:rFonts w:cs="B Titr"/>
                <w:sz w:val="18"/>
                <w:szCs w:val="18"/>
                <w:highlight w:val="lightGray"/>
                <w:rtl/>
              </w:rPr>
            </w:pPr>
          </w:p>
        </w:tc>
        <w:tc>
          <w:tcPr>
            <w:tcW w:w="810" w:type="dxa"/>
          </w:tcPr>
          <w:p w:rsidR="00AE6CB8" w:rsidRPr="00A764F4" w:rsidRDefault="00A764F4" w:rsidP="00A764F4">
            <w:pPr>
              <w:bidi/>
              <w:jc w:val="center"/>
              <w:rPr>
                <w:rFonts w:cs="B Titr"/>
                <w:sz w:val="18"/>
                <w:szCs w:val="18"/>
                <w:highlight w:val="lightGray"/>
                <w:rtl/>
              </w:rPr>
            </w:pPr>
            <w:r w:rsidRPr="00A764F4">
              <w:rPr>
                <w:rFonts w:cs="B Titr" w:hint="cs"/>
                <w:sz w:val="18"/>
                <w:szCs w:val="18"/>
                <w:highlight w:val="lightGray"/>
                <w:rtl/>
              </w:rPr>
              <w:t>فرصت</w:t>
            </w:r>
          </w:p>
        </w:tc>
        <w:tc>
          <w:tcPr>
            <w:tcW w:w="738" w:type="dxa"/>
          </w:tcPr>
          <w:p w:rsidR="00AE6CB8" w:rsidRPr="00A764F4" w:rsidRDefault="00A764F4" w:rsidP="004A019A">
            <w:pPr>
              <w:bidi/>
              <w:jc w:val="center"/>
              <w:rPr>
                <w:rFonts w:cs="B Titr"/>
                <w:sz w:val="18"/>
                <w:szCs w:val="18"/>
                <w:highlight w:val="lightGray"/>
                <w:rtl/>
              </w:rPr>
            </w:pPr>
            <w:r w:rsidRPr="00A764F4">
              <w:rPr>
                <w:rFonts w:cs="B Titr" w:hint="cs"/>
                <w:sz w:val="18"/>
                <w:szCs w:val="18"/>
                <w:highlight w:val="lightGray"/>
                <w:rtl/>
              </w:rPr>
              <w:t>تهدید</w:t>
            </w:r>
          </w:p>
        </w:tc>
      </w:tr>
      <w:tr w:rsidR="00AE6CB8" w:rsidTr="00AE6CB8">
        <w:tc>
          <w:tcPr>
            <w:tcW w:w="8028" w:type="dxa"/>
          </w:tcPr>
          <w:p w:rsidR="00AE6CB8" w:rsidRPr="0023642C" w:rsidRDefault="0023642C" w:rsidP="00AE6CB8">
            <w:pPr>
              <w:bidi/>
              <w:rPr>
                <w:rFonts w:cs="B Nazanin"/>
                <w:sz w:val="18"/>
                <w:szCs w:val="18"/>
                <w:rtl/>
              </w:rPr>
            </w:pPr>
            <w:r>
              <w:rPr>
                <w:rFonts w:cs="B Nazanin" w:hint="cs"/>
                <w:sz w:val="18"/>
                <w:szCs w:val="18"/>
                <w:rtl/>
              </w:rPr>
              <w:t>وجود بستر مناسب جهت انجام پژوهش در زمینه بلایا</w:t>
            </w:r>
          </w:p>
        </w:tc>
        <w:tc>
          <w:tcPr>
            <w:tcW w:w="810" w:type="dxa"/>
          </w:tcPr>
          <w:p w:rsidR="00AE6CB8" w:rsidRPr="0023642C" w:rsidRDefault="00AE6CB8" w:rsidP="0023642C">
            <w:pPr>
              <w:pStyle w:val="ListParagraph"/>
              <w:numPr>
                <w:ilvl w:val="0"/>
                <w:numId w:val="7"/>
              </w:numPr>
              <w:bidi/>
              <w:jc w:val="center"/>
              <w:rPr>
                <w:rFonts w:cs="B Titr"/>
                <w:sz w:val="18"/>
                <w:szCs w:val="18"/>
                <w:rtl/>
              </w:rPr>
            </w:pPr>
          </w:p>
        </w:tc>
        <w:tc>
          <w:tcPr>
            <w:tcW w:w="738" w:type="dxa"/>
          </w:tcPr>
          <w:p w:rsidR="00AE6CB8" w:rsidRDefault="00AE6CB8" w:rsidP="00AE6CB8">
            <w:pPr>
              <w:bidi/>
              <w:rPr>
                <w:rFonts w:cs="B Titr"/>
                <w:sz w:val="18"/>
                <w:szCs w:val="18"/>
                <w:rtl/>
              </w:rPr>
            </w:pPr>
          </w:p>
        </w:tc>
      </w:tr>
      <w:tr w:rsidR="001776D1" w:rsidTr="00AE6CB8">
        <w:tc>
          <w:tcPr>
            <w:tcW w:w="8028" w:type="dxa"/>
          </w:tcPr>
          <w:p w:rsidR="001776D1" w:rsidRDefault="001776D1" w:rsidP="00AE6CB8">
            <w:pPr>
              <w:bidi/>
              <w:rPr>
                <w:rFonts w:cs="B Nazanin"/>
                <w:sz w:val="18"/>
                <w:szCs w:val="18"/>
                <w:rtl/>
              </w:rPr>
            </w:pPr>
            <w:r>
              <w:rPr>
                <w:rFonts w:cs="B Nazanin" w:hint="cs"/>
                <w:sz w:val="18"/>
                <w:szCs w:val="18"/>
                <w:rtl/>
              </w:rPr>
              <w:t>مرکزیت گروه به عنوان مسئول توسعه و تحول آموزش و پژوهش در منطقه جنوب شرق کشور(منطقه8)</w:t>
            </w:r>
          </w:p>
        </w:tc>
        <w:tc>
          <w:tcPr>
            <w:tcW w:w="810" w:type="dxa"/>
          </w:tcPr>
          <w:p w:rsidR="001776D1" w:rsidRPr="0023642C" w:rsidRDefault="001776D1" w:rsidP="0023642C">
            <w:pPr>
              <w:pStyle w:val="ListParagraph"/>
              <w:numPr>
                <w:ilvl w:val="0"/>
                <w:numId w:val="7"/>
              </w:numPr>
              <w:bidi/>
              <w:jc w:val="center"/>
              <w:rPr>
                <w:rFonts w:cs="B Titr"/>
                <w:sz w:val="18"/>
                <w:szCs w:val="18"/>
                <w:rtl/>
              </w:rPr>
            </w:pPr>
          </w:p>
        </w:tc>
        <w:tc>
          <w:tcPr>
            <w:tcW w:w="738" w:type="dxa"/>
          </w:tcPr>
          <w:p w:rsidR="001776D1" w:rsidRDefault="001776D1" w:rsidP="00AE6CB8">
            <w:pPr>
              <w:bidi/>
              <w:rPr>
                <w:rFonts w:cs="B Titr"/>
                <w:sz w:val="18"/>
                <w:szCs w:val="18"/>
                <w:rtl/>
              </w:rPr>
            </w:pPr>
          </w:p>
        </w:tc>
      </w:tr>
      <w:tr w:rsidR="001776D1" w:rsidTr="00AE6CB8">
        <w:tc>
          <w:tcPr>
            <w:tcW w:w="8028" w:type="dxa"/>
          </w:tcPr>
          <w:p w:rsidR="001776D1" w:rsidRDefault="001776D1" w:rsidP="00AE6CB8">
            <w:pPr>
              <w:bidi/>
              <w:rPr>
                <w:rFonts w:cs="B Nazanin"/>
                <w:sz w:val="18"/>
                <w:szCs w:val="18"/>
                <w:rtl/>
              </w:rPr>
            </w:pPr>
            <w:r>
              <w:rPr>
                <w:rFonts w:cs="B Nazanin" w:hint="cs"/>
                <w:sz w:val="18"/>
                <w:szCs w:val="18"/>
                <w:rtl/>
              </w:rPr>
              <w:t>وجود همکاری و تعامل قابل قبول بین دانشگاه و استانداری، شهرداری و هلال احمر</w:t>
            </w:r>
          </w:p>
        </w:tc>
        <w:tc>
          <w:tcPr>
            <w:tcW w:w="810" w:type="dxa"/>
          </w:tcPr>
          <w:p w:rsidR="001776D1" w:rsidRPr="0023642C" w:rsidRDefault="001776D1" w:rsidP="0023642C">
            <w:pPr>
              <w:pStyle w:val="ListParagraph"/>
              <w:numPr>
                <w:ilvl w:val="0"/>
                <w:numId w:val="7"/>
              </w:numPr>
              <w:bidi/>
              <w:jc w:val="center"/>
              <w:rPr>
                <w:rFonts w:cs="B Titr"/>
                <w:sz w:val="18"/>
                <w:szCs w:val="18"/>
                <w:rtl/>
              </w:rPr>
            </w:pPr>
          </w:p>
        </w:tc>
        <w:tc>
          <w:tcPr>
            <w:tcW w:w="738" w:type="dxa"/>
          </w:tcPr>
          <w:p w:rsidR="001776D1" w:rsidRDefault="001776D1" w:rsidP="00AE6CB8">
            <w:pPr>
              <w:bidi/>
              <w:rPr>
                <w:rFonts w:cs="B Titr"/>
                <w:sz w:val="18"/>
                <w:szCs w:val="18"/>
                <w:rtl/>
              </w:rPr>
            </w:pPr>
          </w:p>
        </w:tc>
      </w:tr>
      <w:tr w:rsidR="00377F89" w:rsidTr="00AE6CB8">
        <w:tc>
          <w:tcPr>
            <w:tcW w:w="8028" w:type="dxa"/>
          </w:tcPr>
          <w:p w:rsidR="00377F89" w:rsidRDefault="00377F89" w:rsidP="00AE6CB8">
            <w:pPr>
              <w:bidi/>
              <w:rPr>
                <w:rFonts w:cs="B Nazanin" w:hint="cs"/>
                <w:sz w:val="18"/>
                <w:szCs w:val="18"/>
                <w:rtl/>
              </w:rPr>
            </w:pPr>
            <w:r>
              <w:rPr>
                <w:rFonts w:cs="B Nazanin" w:hint="cs"/>
                <w:sz w:val="18"/>
                <w:szCs w:val="18"/>
                <w:rtl/>
              </w:rPr>
              <w:t>جذب گرنت های خارج سازمانی</w:t>
            </w:r>
          </w:p>
        </w:tc>
        <w:tc>
          <w:tcPr>
            <w:tcW w:w="810" w:type="dxa"/>
          </w:tcPr>
          <w:p w:rsidR="00377F89" w:rsidRPr="0023642C" w:rsidRDefault="00377F89" w:rsidP="0023642C">
            <w:pPr>
              <w:pStyle w:val="ListParagraph"/>
              <w:numPr>
                <w:ilvl w:val="0"/>
                <w:numId w:val="7"/>
              </w:numPr>
              <w:bidi/>
              <w:jc w:val="center"/>
              <w:rPr>
                <w:rFonts w:cs="B Titr"/>
                <w:sz w:val="18"/>
                <w:szCs w:val="18"/>
                <w:rtl/>
              </w:rPr>
            </w:pPr>
          </w:p>
        </w:tc>
        <w:tc>
          <w:tcPr>
            <w:tcW w:w="738" w:type="dxa"/>
          </w:tcPr>
          <w:p w:rsidR="00377F89" w:rsidRDefault="00377F89" w:rsidP="00AE6CB8">
            <w:pPr>
              <w:bidi/>
              <w:rPr>
                <w:rFonts w:cs="B Titr"/>
                <w:sz w:val="18"/>
                <w:szCs w:val="18"/>
                <w:rtl/>
              </w:rPr>
            </w:pPr>
          </w:p>
        </w:tc>
      </w:tr>
      <w:tr w:rsidR="0023642C" w:rsidTr="00AE6CB8">
        <w:tc>
          <w:tcPr>
            <w:tcW w:w="8028" w:type="dxa"/>
          </w:tcPr>
          <w:p w:rsidR="0023642C" w:rsidRDefault="009106EF" w:rsidP="00AE6CB8">
            <w:pPr>
              <w:bidi/>
              <w:rPr>
                <w:rFonts w:cs="B Nazanin"/>
                <w:sz w:val="18"/>
                <w:szCs w:val="18"/>
                <w:rtl/>
              </w:rPr>
            </w:pPr>
            <w:r>
              <w:rPr>
                <w:rFonts w:cs="B Nazanin" w:hint="cs"/>
                <w:sz w:val="18"/>
                <w:szCs w:val="18"/>
                <w:rtl/>
              </w:rPr>
              <w:t>فقدان ارتباطات برون بخشی با سایر ذینفعان</w:t>
            </w:r>
          </w:p>
        </w:tc>
        <w:tc>
          <w:tcPr>
            <w:tcW w:w="810" w:type="dxa"/>
          </w:tcPr>
          <w:p w:rsidR="0023642C" w:rsidRPr="009106EF" w:rsidRDefault="0023642C" w:rsidP="009106EF">
            <w:pPr>
              <w:bidi/>
              <w:ind w:left="270"/>
              <w:jc w:val="center"/>
              <w:rPr>
                <w:rFonts w:cs="B Titr"/>
                <w:sz w:val="18"/>
                <w:szCs w:val="18"/>
                <w:rtl/>
              </w:rPr>
            </w:pPr>
          </w:p>
        </w:tc>
        <w:tc>
          <w:tcPr>
            <w:tcW w:w="738" w:type="dxa"/>
          </w:tcPr>
          <w:p w:rsidR="0023642C" w:rsidRPr="009106EF" w:rsidRDefault="0023642C" w:rsidP="009106EF">
            <w:pPr>
              <w:pStyle w:val="ListParagraph"/>
              <w:numPr>
                <w:ilvl w:val="0"/>
                <w:numId w:val="8"/>
              </w:numPr>
              <w:bidi/>
              <w:jc w:val="center"/>
              <w:rPr>
                <w:rFonts w:cs="B Titr"/>
                <w:sz w:val="18"/>
                <w:szCs w:val="18"/>
                <w:rtl/>
              </w:rPr>
            </w:pPr>
          </w:p>
        </w:tc>
      </w:tr>
      <w:tr w:rsidR="009106EF" w:rsidTr="00AE6CB8">
        <w:tc>
          <w:tcPr>
            <w:tcW w:w="8028" w:type="dxa"/>
          </w:tcPr>
          <w:p w:rsidR="009106EF" w:rsidRDefault="009106EF" w:rsidP="00AE6CB8">
            <w:pPr>
              <w:bidi/>
              <w:rPr>
                <w:rFonts w:cs="B Nazanin"/>
                <w:sz w:val="18"/>
                <w:szCs w:val="18"/>
                <w:rtl/>
              </w:rPr>
            </w:pPr>
            <w:r>
              <w:rPr>
                <w:rFonts w:cs="B Nazanin" w:hint="cs"/>
                <w:sz w:val="18"/>
                <w:szCs w:val="18"/>
                <w:rtl/>
              </w:rPr>
              <w:t>جدید بودن مباحث مربوط به حیطه بلایا و عدم آشنایی</w:t>
            </w:r>
            <w:r w:rsidR="001776D1">
              <w:rPr>
                <w:rFonts w:cs="B Nazanin" w:hint="cs"/>
                <w:sz w:val="18"/>
                <w:szCs w:val="18"/>
                <w:rtl/>
              </w:rPr>
              <w:t xml:space="preserve"> کافی</w:t>
            </w:r>
            <w:r>
              <w:rPr>
                <w:rFonts w:cs="B Nazanin" w:hint="cs"/>
                <w:sz w:val="18"/>
                <w:szCs w:val="18"/>
                <w:rtl/>
              </w:rPr>
              <w:t xml:space="preserve"> ذینفعان با این حیطه</w:t>
            </w:r>
          </w:p>
        </w:tc>
        <w:tc>
          <w:tcPr>
            <w:tcW w:w="810" w:type="dxa"/>
          </w:tcPr>
          <w:p w:rsidR="009106EF" w:rsidRPr="009106EF" w:rsidRDefault="009106EF" w:rsidP="009106EF">
            <w:pPr>
              <w:bidi/>
              <w:ind w:left="270"/>
              <w:jc w:val="center"/>
              <w:rPr>
                <w:rFonts w:cs="B Titr"/>
                <w:sz w:val="18"/>
                <w:szCs w:val="18"/>
                <w:rtl/>
              </w:rPr>
            </w:pPr>
          </w:p>
        </w:tc>
        <w:tc>
          <w:tcPr>
            <w:tcW w:w="738" w:type="dxa"/>
          </w:tcPr>
          <w:p w:rsidR="009106EF" w:rsidRPr="009106EF" w:rsidRDefault="009106EF" w:rsidP="009106EF">
            <w:pPr>
              <w:pStyle w:val="ListParagraph"/>
              <w:numPr>
                <w:ilvl w:val="0"/>
                <w:numId w:val="8"/>
              </w:numPr>
              <w:bidi/>
              <w:jc w:val="center"/>
              <w:rPr>
                <w:rFonts w:cs="B Titr"/>
                <w:sz w:val="18"/>
                <w:szCs w:val="18"/>
                <w:rtl/>
              </w:rPr>
            </w:pPr>
          </w:p>
        </w:tc>
      </w:tr>
      <w:tr w:rsidR="001776D1" w:rsidTr="00AE6CB8">
        <w:tc>
          <w:tcPr>
            <w:tcW w:w="8028" w:type="dxa"/>
          </w:tcPr>
          <w:p w:rsidR="001776D1" w:rsidRDefault="001776D1" w:rsidP="00AE6CB8">
            <w:pPr>
              <w:bidi/>
              <w:rPr>
                <w:rFonts w:cs="B Nazanin"/>
                <w:sz w:val="18"/>
                <w:szCs w:val="18"/>
                <w:rtl/>
              </w:rPr>
            </w:pPr>
            <w:r>
              <w:rPr>
                <w:rFonts w:cs="B Nazanin" w:hint="cs"/>
                <w:sz w:val="18"/>
                <w:szCs w:val="18"/>
                <w:rtl/>
              </w:rPr>
              <w:t>میزان خطر پذیری بالا در استان کرمان</w:t>
            </w:r>
          </w:p>
        </w:tc>
        <w:tc>
          <w:tcPr>
            <w:tcW w:w="810" w:type="dxa"/>
          </w:tcPr>
          <w:p w:rsidR="001776D1" w:rsidRPr="009106EF" w:rsidRDefault="001776D1" w:rsidP="009106EF">
            <w:pPr>
              <w:bidi/>
              <w:ind w:left="270"/>
              <w:jc w:val="center"/>
              <w:rPr>
                <w:rFonts w:cs="B Titr"/>
                <w:sz w:val="18"/>
                <w:szCs w:val="18"/>
                <w:rtl/>
              </w:rPr>
            </w:pPr>
          </w:p>
        </w:tc>
        <w:tc>
          <w:tcPr>
            <w:tcW w:w="738" w:type="dxa"/>
          </w:tcPr>
          <w:p w:rsidR="001776D1" w:rsidRPr="009106EF" w:rsidRDefault="001776D1" w:rsidP="009106EF">
            <w:pPr>
              <w:pStyle w:val="ListParagraph"/>
              <w:numPr>
                <w:ilvl w:val="0"/>
                <w:numId w:val="8"/>
              </w:numPr>
              <w:bidi/>
              <w:jc w:val="center"/>
              <w:rPr>
                <w:rFonts w:cs="B Titr"/>
                <w:sz w:val="18"/>
                <w:szCs w:val="18"/>
                <w:rtl/>
              </w:rPr>
            </w:pPr>
          </w:p>
        </w:tc>
      </w:tr>
    </w:tbl>
    <w:p w:rsidR="009038FF" w:rsidRDefault="009038FF" w:rsidP="009038FF">
      <w:pPr>
        <w:bidi/>
        <w:rPr>
          <w:rFonts w:cs="B Titr"/>
          <w:sz w:val="18"/>
          <w:szCs w:val="18"/>
          <w:lang w:bidi="fa-IR"/>
        </w:rPr>
      </w:pPr>
    </w:p>
    <w:p w:rsidR="007A1B95" w:rsidRDefault="009106EF" w:rsidP="009038FF">
      <w:pPr>
        <w:bidi/>
        <w:rPr>
          <w:rFonts w:cs="B Titr"/>
          <w:sz w:val="18"/>
          <w:szCs w:val="18"/>
          <w:rtl/>
          <w:lang w:bidi="fa-IR"/>
        </w:rPr>
      </w:pPr>
      <w:r>
        <w:rPr>
          <w:rFonts w:cs="B Titr" w:hint="cs"/>
          <w:sz w:val="18"/>
          <w:szCs w:val="18"/>
          <w:rtl/>
          <w:lang w:bidi="fa-IR"/>
        </w:rPr>
        <w:t>جدول ذینفعان</w:t>
      </w:r>
    </w:p>
    <w:tbl>
      <w:tblPr>
        <w:tblStyle w:val="TableGrid"/>
        <w:bidiVisual/>
        <w:tblW w:w="0" w:type="auto"/>
        <w:tblLook w:val="04A0" w:firstRow="1" w:lastRow="0" w:firstColumn="1" w:lastColumn="0" w:noHBand="0" w:noVBand="1"/>
      </w:tblPr>
      <w:tblGrid>
        <w:gridCol w:w="1746"/>
        <w:gridCol w:w="964"/>
        <w:gridCol w:w="999"/>
        <w:gridCol w:w="936"/>
        <w:gridCol w:w="948"/>
        <w:gridCol w:w="937"/>
        <w:gridCol w:w="937"/>
        <w:gridCol w:w="934"/>
        <w:gridCol w:w="949"/>
      </w:tblGrid>
      <w:tr w:rsidR="009106EF" w:rsidTr="004E6AD0">
        <w:tc>
          <w:tcPr>
            <w:tcW w:w="1818" w:type="dxa"/>
          </w:tcPr>
          <w:p w:rsidR="009106EF" w:rsidRDefault="009106EF" w:rsidP="009106EF">
            <w:pPr>
              <w:bidi/>
              <w:jc w:val="center"/>
              <w:rPr>
                <w:rFonts w:cs="B Titr"/>
                <w:sz w:val="18"/>
                <w:szCs w:val="18"/>
                <w:rtl/>
                <w:lang w:bidi="fa-IR"/>
              </w:rPr>
            </w:pPr>
            <w:r>
              <w:rPr>
                <w:rFonts w:cs="B Titr" w:hint="cs"/>
                <w:sz w:val="18"/>
                <w:szCs w:val="18"/>
                <w:rtl/>
                <w:lang w:bidi="fa-IR"/>
              </w:rPr>
              <w:t>ذینعان</w:t>
            </w:r>
          </w:p>
        </w:tc>
        <w:tc>
          <w:tcPr>
            <w:tcW w:w="3927" w:type="dxa"/>
            <w:gridSpan w:val="4"/>
          </w:tcPr>
          <w:p w:rsidR="009106EF" w:rsidRDefault="009106EF" w:rsidP="009106EF">
            <w:pPr>
              <w:bidi/>
              <w:jc w:val="center"/>
              <w:rPr>
                <w:rFonts w:cs="B Titr"/>
                <w:sz w:val="18"/>
                <w:szCs w:val="18"/>
                <w:rtl/>
                <w:lang w:bidi="fa-IR"/>
              </w:rPr>
            </w:pPr>
            <w:r>
              <w:rPr>
                <w:rFonts w:cs="B Titr" w:hint="cs"/>
                <w:sz w:val="18"/>
                <w:szCs w:val="18"/>
                <w:rtl/>
                <w:lang w:bidi="fa-IR"/>
              </w:rPr>
              <w:t>انتظارات</w:t>
            </w:r>
          </w:p>
        </w:tc>
        <w:tc>
          <w:tcPr>
            <w:tcW w:w="3831" w:type="dxa"/>
            <w:gridSpan w:val="4"/>
          </w:tcPr>
          <w:p w:rsidR="009106EF" w:rsidRDefault="009106EF" w:rsidP="009106EF">
            <w:pPr>
              <w:bidi/>
              <w:jc w:val="center"/>
              <w:rPr>
                <w:rFonts w:cs="B Titr"/>
                <w:sz w:val="18"/>
                <w:szCs w:val="18"/>
                <w:rtl/>
                <w:lang w:bidi="fa-IR"/>
              </w:rPr>
            </w:pPr>
            <w:r>
              <w:rPr>
                <w:rFonts w:cs="B Titr" w:hint="cs"/>
                <w:sz w:val="18"/>
                <w:szCs w:val="18"/>
                <w:rtl/>
                <w:lang w:bidi="fa-IR"/>
              </w:rPr>
              <w:t>اولویت ها</w:t>
            </w:r>
          </w:p>
        </w:tc>
      </w:tr>
      <w:tr w:rsidR="009106EF" w:rsidTr="004E6AD0">
        <w:trPr>
          <w:trHeight w:val="644"/>
        </w:trPr>
        <w:tc>
          <w:tcPr>
            <w:tcW w:w="1818" w:type="dxa"/>
          </w:tcPr>
          <w:p w:rsidR="009106EF" w:rsidRDefault="009106EF" w:rsidP="009106EF">
            <w:pPr>
              <w:bidi/>
              <w:jc w:val="center"/>
              <w:rPr>
                <w:rFonts w:cs="B Nazanin"/>
                <w:sz w:val="20"/>
                <w:szCs w:val="20"/>
                <w:rtl/>
                <w:lang w:bidi="fa-IR"/>
              </w:rPr>
            </w:pPr>
            <w:r>
              <w:rPr>
                <w:rFonts w:cs="B Nazanin" w:hint="cs"/>
                <w:sz w:val="20"/>
                <w:szCs w:val="20"/>
                <w:rtl/>
                <w:lang w:bidi="fa-IR"/>
              </w:rPr>
              <w:t>- ستاد بحران و حوادث استانداری</w:t>
            </w:r>
          </w:p>
          <w:p w:rsidR="009106EF" w:rsidRDefault="009106EF" w:rsidP="009106EF">
            <w:pPr>
              <w:bidi/>
              <w:jc w:val="center"/>
              <w:rPr>
                <w:rFonts w:cs="B Nazanin"/>
                <w:sz w:val="20"/>
                <w:szCs w:val="20"/>
                <w:rtl/>
                <w:lang w:bidi="fa-IR"/>
              </w:rPr>
            </w:pPr>
            <w:r>
              <w:rPr>
                <w:rFonts w:cs="B Nazanin" w:hint="cs"/>
                <w:sz w:val="20"/>
                <w:szCs w:val="20"/>
                <w:rtl/>
                <w:lang w:bidi="fa-IR"/>
              </w:rPr>
              <w:t>- اورژانس کرمان</w:t>
            </w:r>
          </w:p>
          <w:p w:rsidR="009106EF" w:rsidRDefault="009106EF" w:rsidP="009106EF">
            <w:pPr>
              <w:bidi/>
              <w:jc w:val="center"/>
              <w:rPr>
                <w:rFonts w:cs="B Nazanin"/>
                <w:sz w:val="20"/>
                <w:szCs w:val="20"/>
                <w:rtl/>
                <w:lang w:bidi="fa-IR"/>
              </w:rPr>
            </w:pPr>
            <w:r>
              <w:rPr>
                <w:rFonts w:cs="B Nazanin" w:hint="cs"/>
                <w:sz w:val="20"/>
                <w:szCs w:val="20"/>
                <w:rtl/>
                <w:lang w:bidi="fa-IR"/>
              </w:rPr>
              <w:t xml:space="preserve">- </w:t>
            </w:r>
            <w:r>
              <w:rPr>
                <w:rFonts w:cs="B Nazanin"/>
                <w:sz w:val="20"/>
                <w:szCs w:val="20"/>
                <w:lang w:bidi="fa-IR"/>
              </w:rPr>
              <w:t>EOC</w:t>
            </w:r>
            <w:r>
              <w:rPr>
                <w:rFonts w:cs="B Nazanin" w:hint="cs"/>
                <w:sz w:val="20"/>
                <w:szCs w:val="20"/>
                <w:rtl/>
                <w:lang w:bidi="fa-IR"/>
              </w:rPr>
              <w:t xml:space="preserve"> دانشگاه</w:t>
            </w:r>
          </w:p>
          <w:p w:rsidR="009106EF" w:rsidRDefault="009106EF" w:rsidP="009106EF">
            <w:pPr>
              <w:bidi/>
              <w:jc w:val="center"/>
              <w:rPr>
                <w:rFonts w:cs="B Nazanin"/>
                <w:sz w:val="20"/>
                <w:szCs w:val="20"/>
                <w:rtl/>
                <w:lang w:bidi="fa-IR"/>
              </w:rPr>
            </w:pPr>
            <w:r>
              <w:rPr>
                <w:rFonts w:cs="B Nazanin" w:hint="cs"/>
                <w:sz w:val="20"/>
                <w:szCs w:val="20"/>
                <w:rtl/>
                <w:lang w:bidi="fa-IR"/>
              </w:rPr>
              <w:t>- گروه مدیریت بحران</w:t>
            </w:r>
            <w:r w:rsidR="00CE3F2A">
              <w:rPr>
                <w:rFonts w:cs="B Nazanin" w:hint="cs"/>
                <w:sz w:val="20"/>
                <w:szCs w:val="20"/>
                <w:rtl/>
                <w:lang w:bidi="fa-IR"/>
              </w:rPr>
              <w:t xml:space="preserve"> </w:t>
            </w:r>
            <w:r>
              <w:rPr>
                <w:rFonts w:cs="B Nazanin" w:hint="cs"/>
                <w:sz w:val="20"/>
                <w:szCs w:val="20"/>
                <w:rtl/>
                <w:lang w:bidi="fa-IR"/>
              </w:rPr>
              <w:t xml:space="preserve"> دانشگاه باهنر کرمان</w:t>
            </w:r>
          </w:p>
          <w:p w:rsidR="00CE3F2A" w:rsidRDefault="00CE3F2A" w:rsidP="00CE3F2A">
            <w:pPr>
              <w:bidi/>
              <w:jc w:val="center"/>
              <w:rPr>
                <w:rFonts w:cs="B Nazanin"/>
                <w:sz w:val="20"/>
                <w:szCs w:val="20"/>
                <w:rtl/>
                <w:lang w:bidi="fa-IR"/>
              </w:rPr>
            </w:pPr>
            <w:r>
              <w:rPr>
                <w:rFonts w:cs="B Nazanin" w:hint="cs"/>
                <w:sz w:val="20"/>
                <w:szCs w:val="20"/>
                <w:rtl/>
                <w:lang w:bidi="fa-IR"/>
              </w:rPr>
              <w:t>دانشگاه های علوم پزشکی منطقه هشتم کشور</w:t>
            </w:r>
          </w:p>
          <w:p w:rsidR="00CE3F2A" w:rsidRDefault="00CE3F2A" w:rsidP="00CE3F2A">
            <w:pPr>
              <w:bidi/>
              <w:jc w:val="center"/>
              <w:rPr>
                <w:rFonts w:cs="B Nazanin"/>
                <w:sz w:val="20"/>
                <w:szCs w:val="20"/>
                <w:rtl/>
                <w:lang w:bidi="fa-IR"/>
              </w:rPr>
            </w:pPr>
            <w:r>
              <w:rPr>
                <w:rFonts w:cs="B Nazanin" w:hint="cs"/>
                <w:sz w:val="20"/>
                <w:szCs w:val="20"/>
                <w:rtl/>
                <w:lang w:bidi="fa-IR"/>
              </w:rPr>
              <w:t>- گروه هواشناسی و زمین شناسی دانشگاه باهنر کرمان</w:t>
            </w:r>
          </w:p>
          <w:p w:rsidR="009106EF" w:rsidRDefault="009106EF" w:rsidP="009106EF">
            <w:pPr>
              <w:bidi/>
              <w:jc w:val="center"/>
              <w:rPr>
                <w:rFonts w:cs="B Nazanin"/>
                <w:sz w:val="20"/>
                <w:szCs w:val="20"/>
                <w:rtl/>
                <w:lang w:bidi="fa-IR"/>
              </w:rPr>
            </w:pPr>
            <w:r>
              <w:rPr>
                <w:rFonts w:cs="B Nazanin" w:hint="cs"/>
                <w:sz w:val="20"/>
                <w:szCs w:val="20"/>
                <w:rtl/>
                <w:lang w:bidi="fa-IR"/>
              </w:rPr>
              <w:t>- جمعیت هلال احمر</w:t>
            </w:r>
          </w:p>
          <w:p w:rsidR="009106EF" w:rsidRDefault="009106EF" w:rsidP="009106EF">
            <w:pPr>
              <w:bidi/>
              <w:jc w:val="center"/>
              <w:rPr>
                <w:rFonts w:cs="B Nazanin"/>
                <w:sz w:val="20"/>
                <w:szCs w:val="20"/>
                <w:rtl/>
                <w:lang w:bidi="fa-IR"/>
              </w:rPr>
            </w:pPr>
            <w:r>
              <w:rPr>
                <w:rFonts w:cs="B Nazanin" w:hint="cs"/>
                <w:sz w:val="20"/>
                <w:szCs w:val="20"/>
                <w:rtl/>
                <w:lang w:bidi="fa-IR"/>
              </w:rPr>
              <w:t>- معاونین دانشگاه</w:t>
            </w:r>
          </w:p>
          <w:p w:rsidR="001776D1" w:rsidRDefault="001776D1" w:rsidP="001776D1">
            <w:pPr>
              <w:bidi/>
              <w:jc w:val="center"/>
              <w:rPr>
                <w:rFonts w:cs="B Nazanin"/>
                <w:sz w:val="20"/>
                <w:szCs w:val="20"/>
                <w:rtl/>
                <w:lang w:bidi="fa-IR"/>
              </w:rPr>
            </w:pPr>
            <w:r>
              <w:rPr>
                <w:rFonts w:cs="B Nazanin" w:hint="cs"/>
                <w:sz w:val="20"/>
                <w:szCs w:val="20"/>
                <w:rtl/>
                <w:lang w:bidi="fa-IR"/>
              </w:rPr>
              <w:t>- شهرداری</w:t>
            </w:r>
          </w:p>
          <w:p w:rsidR="001776D1" w:rsidRDefault="001776D1" w:rsidP="001776D1">
            <w:pPr>
              <w:bidi/>
              <w:jc w:val="center"/>
              <w:rPr>
                <w:rFonts w:cs="B Nazanin"/>
                <w:sz w:val="20"/>
                <w:szCs w:val="20"/>
                <w:rtl/>
                <w:lang w:bidi="fa-IR"/>
              </w:rPr>
            </w:pPr>
            <w:r>
              <w:rPr>
                <w:rFonts w:cs="B Nazanin" w:hint="cs"/>
                <w:sz w:val="20"/>
                <w:szCs w:val="20"/>
                <w:rtl/>
                <w:lang w:bidi="fa-IR"/>
              </w:rPr>
              <w:t xml:space="preserve">- </w:t>
            </w:r>
            <w:r w:rsidR="009038FF">
              <w:rPr>
                <w:rFonts w:cs="B Nazanin" w:hint="cs"/>
                <w:sz w:val="20"/>
                <w:szCs w:val="20"/>
                <w:rtl/>
                <w:lang w:bidi="fa-IR"/>
              </w:rPr>
              <w:t>ستاد مدیریت بحران شهرداری</w:t>
            </w:r>
          </w:p>
          <w:p w:rsidR="0002774F" w:rsidRDefault="0002774F" w:rsidP="0002774F">
            <w:pPr>
              <w:bidi/>
              <w:jc w:val="center"/>
              <w:rPr>
                <w:rFonts w:cs="B Nazanin"/>
                <w:sz w:val="20"/>
                <w:szCs w:val="20"/>
                <w:rtl/>
                <w:lang w:bidi="fa-IR"/>
              </w:rPr>
            </w:pPr>
            <w:r>
              <w:rPr>
                <w:rFonts w:cs="B Nazanin" w:hint="cs"/>
                <w:sz w:val="20"/>
                <w:szCs w:val="20"/>
                <w:rtl/>
                <w:lang w:bidi="fa-IR"/>
              </w:rPr>
              <w:t>- محققین حوزه سلامت در بلایا</w:t>
            </w:r>
          </w:p>
          <w:p w:rsidR="00CE3F2A" w:rsidRDefault="00CE3F2A" w:rsidP="00CE3F2A">
            <w:pPr>
              <w:bidi/>
              <w:jc w:val="center"/>
              <w:rPr>
                <w:rFonts w:cs="B Nazanin"/>
                <w:sz w:val="20"/>
                <w:szCs w:val="20"/>
                <w:rtl/>
                <w:lang w:bidi="fa-IR"/>
              </w:rPr>
            </w:pPr>
            <w:r>
              <w:rPr>
                <w:rFonts w:cs="B Nazanin" w:hint="cs"/>
                <w:sz w:val="20"/>
                <w:szCs w:val="20"/>
                <w:rtl/>
                <w:lang w:bidi="fa-IR"/>
              </w:rPr>
              <w:t>- مراکز تحقیقاتی حوزه حوادث و بلایا</w:t>
            </w:r>
          </w:p>
          <w:p w:rsidR="00CE3F2A" w:rsidRDefault="00CE3F2A" w:rsidP="00CE3F2A">
            <w:pPr>
              <w:bidi/>
              <w:jc w:val="center"/>
              <w:rPr>
                <w:rFonts w:cs="B Nazanin"/>
                <w:sz w:val="20"/>
                <w:szCs w:val="20"/>
                <w:rtl/>
                <w:lang w:bidi="fa-IR"/>
              </w:rPr>
            </w:pPr>
            <w:r>
              <w:rPr>
                <w:rFonts w:cs="B Nazanin" w:hint="cs"/>
                <w:sz w:val="20"/>
                <w:szCs w:val="20"/>
                <w:rtl/>
                <w:lang w:bidi="fa-IR"/>
              </w:rPr>
              <w:t>- اداره کل اتباع</w:t>
            </w:r>
          </w:p>
          <w:p w:rsidR="00CE3F2A" w:rsidRDefault="00CE3F2A" w:rsidP="00CE3F2A">
            <w:pPr>
              <w:bidi/>
              <w:jc w:val="center"/>
              <w:rPr>
                <w:rFonts w:cs="B Nazanin"/>
                <w:sz w:val="20"/>
                <w:szCs w:val="20"/>
                <w:rtl/>
                <w:lang w:bidi="fa-IR"/>
              </w:rPr>
            </w:pPr>
            <w:r>
              <w:rPr>
                <w:rFonts w:cs="B Nazanin" w:hint="cs"/>
                <w:sz w:val="20"/>
                <w:szCs w:val="20"/>
                <w:rtl/>
                <w:lang w:bidi="fa-IR"/>
              </w:rPr>
              <w:t>- راهنمایی و رانندگی</w:t>
            </w:r>
          </w:p>
          <w:p w:rsidR="00CE3F2A" w:rsidRPr="009106EF" w:rsidRDefault="00CE3F2A" w:rsidP="00CE3F2A">
            <w:pPr>
              <w:bidi/>
              <w:jc w:val="center"/>
              <w:rPr>
                <w:rFonts w:cs="B Nazanin"/>
                <w:sz w:val="20"/>
                <w:szCs w:val="20"/>
                <w:rtl/>
                <w:lang w:bidi="fa-IR"/>
              </w:rPr>
            </w:pPr>
            <w:r>
              <w:rPr>
                <w:rFonts w:cs="B Nazanin" w:hint="cs"/>
                <w:sz w:val="20"/>
                <w:szCs w:val="20"/>
                <w:rtl/>
                <w:lang w:bidi="fa-IR"/>
              </w:rPr>
              <w:lastRenderedPageBreak/>
              <w:t>- آموزش و پروش استان کرمان</w:t>
            </w:r>
          </w:p>
        </w:tc>
        <w:tc>
          <w:tcPr>
            <w:tcW w:w="990" w:type="dxa"/>
            <w:tcBorders>
              <w:right w:val="single" w:sz="4" w:space="0" w:color="auto"/>
            </w:tcBorders>
          </w:tcPr>
          <w:p w:rsidR="009106EF" w:rsidRDefault="0002774F" w:rsidP="009106EF">
            <w:pPr>
              <w:bidi/>
              <w:jc w:val="center"/>
              <w:rPr>
                <w:rFonts w:cs="B Nazanin"/>
                <w:sz w:val="20"/>
                <w:szCs w:val="20"/>
                <w:rtl/>
                <w:lang w:bidi="fa-IR"/>
              </w:rPr>
            </w:pPr>
            <w:r>
              <w:rPr>
                <w:rFonts w:cs="B Nazanin" w:hint="cs"/>
                <w:sz w:val="20"/>
                <w:szCs w:val="20"/>
                <w:rtl/>
                <w:lang w:bidi="fa-IR"/>
              </w:rPr>
              <w:lastRenderedPageBreak/>
              <w:t>الف</w:t>
            </w:r>
          </w:p>
          <w:p w:rsidR="0002774F" w:rsidRPr="0002774F" w:rsidRDefault="0002774F" w:rsidP="0002774F">
            <w:pPr>
              <w:bidi/>
              <w:rPr>
                <w:rFonts w:cs="B Nazanin"/>
                <w:sz w:val="18"/>
                <w:szCs w:val="18"/>
                <w:rtl/>
                <w:lang w:bidi="fa-IR"/>
              </w:rPr>
            </w:pPr>
            <w:r w:rsidRPr="0002774F">
              <w:rPr>
                <w:rFonts w:cs="B Nazanin" w:hint="cs"/>
                <w:sz w:val="18"/>
                <w:szCs w:val="18"/>
                <w:rtl/>
                <w:lang w:bidi="fa-IR"/>
              </w:rPr>
              <w:t>- گزارش عملکرد سالانه</w:t>
            </w:r>
          </w:p>
          <w:p w:rsidR="0002774F" w:rsidRPr="0002774F" w:rsidRDefault="0002774F" w:rsidP="0002774F">
            <w:pPr>
              <w:bidi/>
              <w:jc w:val="center"/>
              <w:rPr>
                <w:rFonts w:cs="B Nazanin"/>
                <w:sz w:val="18"/>
                <w:szCs w:val="18"/>
                <w:rtl/>
                <w:lang w:bidi="fa-IR"/>
              </w:rPr>
            </w:pPr>
            <w:r w:rsidRPr="0002774F">
              <w:rPr>
                <w:rFonts w:cs="B Nazanin" w:hint="cs"/>
                <w:sz w:val="18"/>
                <w:szCs w:val="18"/>
                <w:rtl/>
                <w:lang w:bidi="fa-IR"/>
              </w:rPr>
              <w:t>- ارائه برنامه عملیاتی</w:t>
            </w:r>
          </w:p>
        </w:tc>
        <w:tc>
          <w:tcPr>
            <w:tcW w:w="1022" w:type="dxa"/>
            <w:tcBorders>
              <w:left w:val="single" w:sz="4" w:space="0" w:color="auto"/>
            </w:tcBorders>
          </w:tcPr>
          <w:p w:rsidR="009106EF" w:rsidRDefault="0002774F" w:rsidP="009106EF">
            <w:pPr>
              <w:bidi/>
              <w:jc w:val="center"/>
              <w:rPr>
                <w:rFonts w:cs="B Nazanin"/>
                <w:sz w:val="20"/>
                <w:szCs w:val="20"/>
                <w:rtl/>
                <w:lang w:bidi="fa-IR"/>
              </w:rPr>
            </w:pPr>
            <w:r>
              <w:rPr>
                <w:rFonts w:cs="B Nazanin" w:hint="cs"/>
                <w:sz w:val="20"/>
                <w:szCs w:val="20"/>
                <w:rtl/>
                <w:lang w:bidi="fa-IR"/>
              </w:rPr>
              <w:t>ب</w:t>
            </w:r>
          </w:p>
          <w:p w:rsidR="0002774F" w:rsidRPr="0002774F" w:rsidRDefault="0002774F" w:rsidP="0002774F">
            <w:pPr>
              <w:bidi/>
              <w:rPr>
                <w:rFonts w:cs="B Nazanin"/>
                <w:sz w:val="18"/>
                <w:szCs w:val="18"/>
                <w:rtl/>
                <w:lang w:bidi="fa-IR"/>
              </w:rPr>
            </w:pPr>
            <w:r>
              <w:rPr>
                <w:rFonts w:cs="B Nazanin" w:hint="cs"/>
                <w:sz w:val="20"/>
                <w:szCs w:val="20"/>
                <w:rtl/>
                <w:lang w:bidi="fa-IR"/>
              </w:rPr>
              <w:t xml:space="preserve">- </w:t>
            </w:r>
            <w:r w:rsidRPr="0002774F">
              <w:rPr>
                <w:rFonts w:cs="B Nazanin" w:hint="cs"/>
                <w:sz w:val="18"/>
                <w:szCs w:val="18"/>
                <w:rtl/>
                <w:lang w:bidi="fa-IR"/>
              </w:rPr>
              <w:t>پرداخت های به موقع به محققین</w:t>
            </w:r>
          </w:p>
          <w:p w:rsidR="0002774F" w:rsidRPr="009106EF" w:rsidRDefault="0002774F" w:rsidP="0002774F">
            <w:pPr>
              <w:bidi/>
              <w:rPr>
                <w:rFonts w:cs="B Nazanin"/>
                <w:sz w:val="20"/>
                <w:szCs w:val="20"/>
                <w:rtl/>
                <w:lang w:bidi="fa-IR"/>
              </w:rPr>
            </w:pPr>
            <w:r w:rsidRPr="0002774F">
              <w:rPr>
                <w:rFonts w:cs="B Nazanin" w:hint="cs"/>
                <w:sz w:val="18"/>
                <w:szCs w:val="18"/>
                <w:rtl/>
                <w:lang w:bidi="fa-IR"/>
              </w:rPr>
              <w:t>- قبول مسئولیت در قبال وظایف</w:t>
            </w:r>
          </w:p>
        </w:tc>
        <w:tc>
          <w:tcPr>
            <w:tcW w:w="960" w:type="dxa"/>
            <w:tcBorders>
              <w:right w:val="single" w:sz="4" w:space="0" w:color="auto"/>
            </w:tcBorders>
          </w:tcPr>
          <w:p w:rsidR="009106EF" w:rsidRDefault="0002774F" w:rsidP="009106EF">
            <w:pPr>
              <w:bidi/>
              <w:jc w:val="center"/>
              <w:rPr>
                <w:rFonts w:cs="B Nazanin"/>
                <w:sz w:val="20"/>
                <w:szCs w:val="20"/>
                <w:rtl/>
                <w:lang w:bidi="fa-IR"/>
              </w:rPr>
            </w:pPr>
            <w:r>
              <w:rPr>
                <w:rFonts w:cs="B Nazanin" w:hint="cs"/>
                <w:sz w:val="20"/>
                <w:szCs w:val="20"/>
                <w:rtl/>
                <w:lang w:bidi="fa-IR"/>
              </w:rPr>
              <w:t>ج</w:t>
            </w:r>
          </w:p>
          <w:p w:rsidR="0002774F" w:rsidRPr="0002774F" w:rsidRDefault="0002774F" w:rsidP="0002774F">
            <w:pPr>
              <w:bidi/>
              <w:rPr>
                <w:rFonts w:cs="B Nazanin"/>
                <w:sz w:val="18"/>
                <w:szCs w:val="18"/>
                <w:rtl/>
                <w:lang w:bidi="fa-IR"/>
              </w:rPr>
            </w:pPr>
            <w:r w:rsidRPr="0002774F">
              <w:rPr>
                <w:rFonts w:cs="B Nazanin" w:hint="cs"/>
                <w:sz w:val="18"/>
                <w:szCs w:val="18"/>
                <w:rtl/>
                <w:lang w:bidi="fa-IR"/>
              </w:rPr>
              <w:t>- ارسال گزارش موارد ضروری به ذینفعان مربوط</w:t>
            </w:r>
          </w:p>
        </w:tc>
        <w:tc>
          <w:tcPr>
            <w:tcW w:w="955" w:type="dxa"/>
            <w:tcBorders>
              <w:left w:val="single" w:sz="4" w:space="0" w:color="auto"/>
            </w:tcBorders>
          </w:tcPr>
          <w:p w:rsidR="009106EF" w:rsidRDefault="0002774F" w:rsidP="009106EF">
            <w:pPr>
              <w:bidi/>
              <w:jc w:val="center"/>
              <w:rPr>
                <w:rFonts w:cs="B Nazanin"/>
                <w:sz w:val="20"/>
                <w:szCs w:val="20"/>
                <w:rtl/>
                <w:lang w:bidi="fa-IR"/>
              </w:rPr>
            </w:pPr>
            <w:r>
              <w:rPr>
                <w:rFonts w:cs="B Nazanin" w:hint="cs"/>
                <w:sz w:val="20"/>
                <w:szCs w:val="20"/>
                <w:rtl/>
                <w:lang w:bidi="fa-IR"/>
              </w:rPr>
              <w:t>د</w:t>
            </w:r>
          </w:p>
          <w:p w:rsidR="0002774F" w:rsidRPr="0002774F" w:rsidRDefault="0002774F" w:rsidP="0002774F">
            <w:pPr>
              <w:bidi/>
              <w:rPr>
                <w:rFonts w:cs="B Nazanin"/>
                <w:sz w:val="18"/>
                <w:szCs w:val="18"/>
                <w:rtl/>
                <w:lang w:bidi="fa-IR"/>
              </w:rPr>
            </w:pPr>
            <w:r w:rsidRPr="0002774F">
              <w:rPr>
                <w:rFonts w:cs="B Nazanin" w:hint="cs"/>
                <w:sz w:val="18"/>
                <w:szCs w:val="18"/>
                <w:rtl/>
                <w:lang w:bidi="fa-IR"/>
              </w:rPr>
              <w:t>- شفاف بودن فعالیت ها و حوزه ها</w:t>
            </w:r>
          </w:p>
          <w:p w:rsidR="0002774F" w:rsidRPr="009106EF" w:rsidRDefault="0002774F" w:rsidP="0002774F">
            <w:pPr>
              <w:bidi/>
              <w:rPr>
                <w:rFonts w:cs="B Nazanin"/>
                <w:sz w:val="20"/>
                <w:szCs w:val="20"/>
                <w:rtl/>
                <w:lang w:bidi="fa-IR"/>
              </w:rPr>
            </w:pPr>
            <w:r w:rsidRPr="0002774F">
              <w:rPr>
                <w:rFonts w:cs="B Nazanin" w:hint="cs"/>
                <w:sz w:val="18"/>
                <w:szCs w:val="18"/>
                <w:rtl/>
                <w:lang w:bidi="fa-IR"/>
              </w:rPr>
              <w:t>- وجود دستورالعمل های شفاف عملکردی</w:t>
            </w:r>
          </w:p>
        </w:tc>
        <w:tc>
          <w:tcPr>
            <w:tcW w:w="960" w:type="dxa"/>
            <w:tcBorders>
              <w:right w:val="single" w:sz="4" w:space="0" w:color="auto"/>
            </w:tcBorders>
          </w:tcPr>
          <w:p w:rsidR="00BF5FD7" w:rsidRDefault="00BF5FD7" w:rsidP="00BF5FD7">
            <w:pPr>
              <w:bidi/>
              <w:jc w:val="center"/>
              <w:rPr>
                <w:rFonts w:cs="B Nazanin"/>
                <w:sz w:val="18"/>
                <w:szCs w:val="18"/>
                <w:rtl/>
                <w:lang w:bidi="fa-IR"/>
              </w:rPr>
            </w:pPr>
            <w:r>
              <w:rPr>
                <w:rFonts w:cs="B Nazanin" w:hint="cs"/>
                <w:sz w:val="18"/>
                <w:szCs w:val="18"/>
                <w:rtl/>
                <w:lang w:bidi="fa-IR"/>
              </w:rPr>
              <w:t>الف</w:t>
            </w:r>
          </w:p>
          <w:p w:rsidR="009106EF" w:rsidRDefault="0002774F" w:rsidP="00BF5FD7">
            <w:pPr>
              <w:bidi/>
              <w:rPr>
                <w:rFonts w:cs="B Nazanin"/>
                <w:sz w:val="18"/>
                <w:szCs w:val="18"/>
                <w:rtl/>
                <w:lang w:bidi="fa-IR"/>
              </w:rPr>
            </w:pPr>
            <w:r w:rsidRPr="0002774F">
              <w:rPr>
                <w:rFonts w:cs="B Nazanin" w:hint="cs"/>
                <w:sz w:val="18"/>
                <w:szCs w:val="18"/>
                <w:rtl/>
                <w:lang w:bidi="fa-IR"/>
              </w:rPr>
              <w:t>- ارائه برنامه عملیاتی</w:t>
            </w:r>
          </w:p>
          <w:p w:rsidR="0002774F" w:rsidRPr="009106EF" w:rsidRDefault="0002774F" w:rsidP="00BF5FD7">
            <w:pPr>
              <w:bidi/>
              <w:rPr>
                <w:rFonts w:cs="B Nazanin"/>
                <w:sz w:val="20"/>
                <w:szCs w:val="20"/>
                <w:rtl/>
                <w:lang w:bidi="fa-IR"/>
              </w:rPr>
            </w:pPr>
            <w:r>
              <w:rPr>
                <w:rFonts w:cs="B Nazanin" w:hint="cs"/>
                <w:sz w:val="18"/>
                <w:szCs w:val="18"/>
                <w:rtl/>
                <w:lang w:bidi="fa-IR"/>
              </w:rPr>
              <w:t xml:space="preserve">- گزارش </w:t>
            </w:r>
            <w:r w:rsidRPr="0002774F">
              <w:rPr>
                <w:rFonts w:cs="B Nazanin" w:hint="cs"/>
                <w:sz w:val="18"/>
                <w:szCs w:val="18"/>
                <w:rtl/>
                <w:lang w:bidi="fa-IR"/>
              </w:rPr>
              <w:t>عملکرد سالانه</w:t>
            </w:r>
          </w:p>
        </w:tc>
        <w:tc>
          <w:tcPr>
            <w:tcW w:w="955" w:type="dxa"/>
            <w:tcBorders>
              <w:left w:val="single" w:sz="4" w:space="0" w:color="auto"/>
            </w:tcBorders>
          </w:tcPr>
          <w:p w:rsidR="009106EF" w:rsidRDefault="00BF5FD7" w:rsidP="009106EF">
            <w:pPr>
              <w:bidi/>
              <w:jc w:val="center"/>
              <w:rPr>
                <w:rFonts w:cs="B Nazanin"/>
                <w:sz w:val="20"/>
                <w:szCs w:val="20"/>
                <w:rtl/>
                <w:lang w:bidi="fa-IR"/>
              </w:rPr>
            </w:pPr>
            <w:r>
              <w:rPr>
                <w:rFonts w:cs="B Nazanin" w:hint="cs"/>
                <w:sz w:val="20"/>
                <w:szCs w:val="20"/>
                <w:rtl/>
                <w:lang w:bidi="fa-IR"/>
              </w:rPr>
              <w:t>ب</w:t>
            </w:r>
          </w:p>
          <w:p w:rsidR="00BF5FD7" w:rsidRDefault="00BF5FD7" w:rsidP="00BF5FD7">
            <w:pPr>
              <w:bidi/>
              <w:rPr>
                <w:rFonts w:cs="B Nazanin"/>
                <w:sz w:val="18"/>
                <w:szCs w:val="18"/>
                <w:rtl/>
                <w:lang w:bidi="fa-IR"/>
              </w:rPr>
            </w:pPr>
            <w:r w:rsidRPr="0002774F">
              <w:rPr>
                <w:rFonts w:cs="B Nazanin" w:hint="cs"/>
                <w:sz w:val="18"/>
                <w:szCs w:val="18"/>
                <w:rtl/>
                <w:lang w:bidi="fa-IR"/>
              </w:rPr>
              <w:t>- قبول مسئولیت در قبال وظایف</w:t>
            </w:r>
          </w:p>
          <w:p w:rsidR="00BF5FD7" w:rsidRPr="0002774F" w:rsidRDefault="00BF5FD7" w:rsidP="00BF5FD7">
            <w:pPr>
              <w:bidi/>
              <w:rPr>
                <w:rFonts w:cs="B Nazanin"/>
                <w:sz w:val="18"/>
                <w:szCs w:val="18"/>
                <w:rtl/>
                <w:lang w:bidi="fa-IR"/>
              </w:rPr>
            </w:pPr>
            <w:r>
              <w:rPr>
                <w:rFonts w:cs="B Nazanin" w:hint="cs"/>
                <w:sz w:val="20"/>
                <w:szCs w:val="20"/>
                <w:rtl/>
                <w:lang w:bidi="fa-IR"/>
              </w:rPr>
              <w:t xml:space="preserve">- </w:t>
            </w:r>
            <w:r w:rsidRPr="0002774F">
              <w:rPr>
                <w:rFonts w:cs="B Nazanin" w:hint="cs"/>
                <w:sz w:val="18"/>
                <w:szCs w:val="18"/>
                <w:rtl/>
                <w:lang w:bidi="fa-IR"/>
              </w:rPr>
              <w:t>پرداخت های به موقع به محققین</w:t>
            </w:r>
          </w:p>
          <w:p w:rsidR="00BF5FD7" w:rsidRPr="009106EF" w:rsidRDefault="00BF5FD7" w:rsidP="00BF5FD7">
            <w:pPr>
              <w:bidi/>
              <w:rPr>
                <w:rFonts w:cs="B Nazanin"/>
                <w:sz w:val="20"/>
                <w:szCs w:val="20"/>
                <w:rtl/>
                <w:lang w:bidi="fa-IR"/>
              </w:rPr>
            </w:pPr>
          </w:p>
        </w:tc>
        <w:tc>
          <w:tcPr>
            <w:tcW w:w="960" w:type="dxa"/>
            <w:tcBorders>
              <w:right w:val="single" w:sz="4" w:space="0" w:color="auto"/>
            </w:tcBorders>
          </w:tcPr>
          <w:p w:rsidR="009106EF" w:rsidRDefault="00BF5FD7" w:rsidP="009106EF">
            <w:pPr>
              <w:bidi/>
              <w:jc w:val="center"/>
              <w:rPr>
                <w:rFonts w:cs="B Nazanin"/>
                <w:sz w:val="20"/>
                <w:szCs w:val="20"/>
                <w:rtl/>
                <w:lang w:bidi="fa-IR"/>
              </w:rPr>
            </w:pPr>
            <w:r>
              <w:rPr>
                <w:rFonts w:cs="B Nazanin" w:hint="cs"/>
                <w:sz w:val="20"/>
                <w:szCs w:val="20"/>
                <w:rtl/>
                <w:lang w:bidi="fa-IR"/>
              </w:rPr>
              <w:t>ج</w:t>
            </w:r>
          </w:p>
          <w:p w:rsidR="00BF5FD7" w:rsidRPr="00BF5FD7" w:rsidRDefault="00BF5FD7" w:rsidP="00BF5FD7">
            <w:pPr>
              <w:bidi/>
              <w:rPr>
                <w:rFonts w:cs="B Nazanin"/>
                <w:sz w:val="18"/>
                <w:szCs w:val="18"/>
                <w:rtl/>
                <w:lang w:bidi="fa-IR"/>
              </w:rPr>
            </w:pPr>
            <w:r w:rsidRPr="00BF5FD7">
              <w:rPr>
                <w:rFonts w:cs="B Nazanin" w:hint="cs"/>
                <w:sz w:val="18"/>
                <w:szCs w:val="18"/>
                <w:rtl/>
                <w:lang w:bidi="fa-IR"/>
              </w:rPr>
              <w:t>- تهیه ی گزارش موارد ضروری و اولویت ها</w:t>
            </w:r>
          </w:p>
        </w:tc>
        <w:tc>
          <w:tcPr>
            <w:tcW w:w="956" w:type="dxa"/>
            <w:tcBorders>
              <w:left w:val="single" w:sz="4" w:space="0" w:color="auto"/>
            </w:tcBorders>
          </w:tcPr>
          <w:p w:rsidR="009106EF" w:rsidRDefault="00BF5FD7" w:rsidP="009106EF">
            <w:pPr>
              <w:bidi/>
              <w:jc w:val="center"/>
              <w:rPr>
                <w:rFonts w:cs="B Nazanin"/>
                <w:sz w:val="20"/>
                <w:szCs w:val="20"/>
                <w:rtl/>
                <w:lang w:bidi="fa-IR"/>
              </w:rPr>
            </w:pPr>
            <w:r>
              <w:rPr>
                <w:rFonts w:cs="B Nazanin" w:hint="cs"/>
                <w:sz w:val="20"/>
                <w:szCs w:val="20"/>
                <w:rtl/>
                <w:lang w:bidi="fa-IR"/>
              </w:rPr>
              <w:t>د</w:t>
            </w:r>
          </w:p>
          <w:p w:rsidR="00BF5FD7" w:rsidRDefault="00BF5FD7" w:rsidP="00BF5FD7">
            <w:pPr>
              <w:bidi/>
              <w:rPr>
                <w:rFonts w:cs="B Nazanin"/>
                <w:sz w:val="18"/>
                <w:szCs w:val="18"/>
                <w:rtl/>
                <w:lang w:bidi="fa-IR"/>
              </w:rPr>
            </w:pPr>
            <w:r w:rsidRPr="00BF5FD7">
              <w:rPr>
                <w:rFonts w:cs="B Nazanin" w:hint="cs"/>
                <w:sz w:val="18"/>
                <w:szCs w:val="18"/>
                <w:rtl/>
                <w:lang w:bidi="fa-IR"/>
              </w:rPr>
              <w:t xml:space="preserve">- تدوین دستورالعمل های شفاف </w:t>
            </w:r>
          </w:p>
          <w:p w:rsidR="00BF5FD7" w:rsidRPr="00BF5FD7" w:rsidRDefault="00BF5FD7" w:rsidP="00BF5FD7">
            <w:pPr>
              <w:bidi/>
              <w:rPr>
                <w:rFonts w:cs="B Nazanin"/>
                <w:sz w:val="18"/>
                <w:szCs w:val="18"/>
                <w:rtl/>
                <w:lang w:bidi="fa-IR"/>
              </w:rPr>
            </w:pPr>
            <w:r>
              <w:rPr>
                <w:rFonts w:cs="B Nazanin" w:hint="cs"/>
                <w:sz w:val="18"/>
                <w:szCs w:val="18"/>
                <w:rtl/>
                <w:lang w:bidi="fa-IR"/>
              </w:rPr>
              <w:t>- تعریف فعالیت ها به فعالیت های شفاف و قابل درک</w:t>
            </w:r>
          </w:p>
        </w:tc>
      </w:tr>
    </w:tbl>
    <w:p w:rsidR="007E350F" w:rsidRDefault="004E6AD0" w:rsidP="007E350F">
      <w:pPr>
        <w:tabs>
          <w:tab w:val="left" w:pos="4140"/>
        </w:tabs>
        <w:bidi/>
        <w:jc w:val="center"/>
        <w:rPr>
          <w:rFonts w:cs="B Titr"/>
          <w:sz w:val="20"/>
          <w:szCs w:val="20"/>
          <w:rtl/>
        </w:rPr>
      </w:pPr>
      <w:r w:rsidRPr="004E6AD0">
        <w:rPr>
          <w:rFonts w:cs="B Titr" w:hint="cs"/>
          <w:sz w:val="20"/>
          <w:szCs w:val="20"/>
          <w:rtl/>
        </w:rPr>
        <w:lastRenderedPageBreak/>
        <w:t xml:space="preserve">نمودار موقعیت </w:t>
      </w:r>
      <w:r w:rsidR="004876E1">
        <w:rPr>
          <w:rFonts w:cs="B Titr" w:hint="cs"/>
          <w:sz w:val="20"/>
          <w:szCs w:val="20"/>
          <w:rtl/>
        </w:rPr>
        <w:t>گروه</w:t>
      </w:r>
      <w:r w:rsidRPr="004E6AD0">
        <w:rPr>
          <w:rFonts w:cs="B Titr" w:hint="cs"/>
          <w:sz w:val="20"/>
          <w:szCs w:val="20"/>
          <w:rtl/>
        </w:rPr>
        <w:t xml:space="preserve"> سلامت دربلایا</w:t>
      </w:r>
    </w:p>
    <w:p w:rsidR="00BD77F8" w:rsidRDefault="00BD77F8" w:rsidP="00BD77F8">
      <w:pPr>
        <w:tabs>
          <w:tab w:val="left" w:pos="4140"/>
        </w:tabs>
        <w:bidi/>
        <w:jc w:val="center"/>
        <w:rPr>
          <w:rFonts w:cs="B Titr"/>
          <w:sz w:val="20"/>
          <w:szCs w:val="20"/>
          <w:rtl/>
        </w:rPr>
      </w:pPr>
    </w:p>
    <w:p w:rsidR="004E6AD0" w:rsidRPr="00BD77F8" w:rsidRDefault="004E6AD0" w:rsidP="00BD77F8">
      <w:pPr>
        <w:tabs>
          <w:tab w:val="left" w:pos="4140"/>
        </w:tabs>
        <w:bidi/>
        <w:ind w:left="2160"/>
        <w:jc w:val="center"/>
        <w:rPr>
          <w:rFonts w:cs="B Nazanin"/>
          <w:b/>
          <w:bCs/>
          <w:sz w:val="16"/>
          <w:szCs w:val="16"/>
        </w:rPr>
      </w:pPr>
      <w:r w:rsidRPr="00BD77F8">
        <w:rPr>
          <w:rFonts w:cs="B Nazanin" w:hint="cs"/>
          <w:b/>
          <w:bCs/>
          <w:sz w:val="16"/>
          <w:szCs w:val="16"/>
          <w:rtl/>
        </w:rPr>
        <w:t>نمره نهایی ماتریس عوامل داخلی</w:t>
      </w:r>
    </w:p>
    <w:tbl>
      <w:tblPr>
        <w:tblStyle w:val="TableGrid"/>
        <w:tblpPr w:leftFromText="180" w:rightFromText="180" w:vertAnchor="text" w:tblpY="1"/>
        <w:tblOverlap w:val="never"/>
        <w:bidiVisual/>
        <w:tblW w:w="0" w:type="auto"/>
        <w:tblLook w:val="04A0" w:firstRow="1" w:lastRow="0" w:firstColumn="1" w:lastColumn="0" w:noHBand="0" w:noVBand="1"/>
      </w:tblPr>
      <w:tblGrid>
        <w:gridCol w:w="3510"/>
        <w:gridCol w:w="3690"/>
      </w:tblGrid>
      <w:tr w:rsidR="004E6AD0" w:rsidTr="004E6AD0">
        <w:trPr>
          <w:trHeight w:val="2267"/>
        </w:trPr>
        <w:tc>
          <w:tcPr>
            <w:tcW w:w="3510" w:type="dxa"/>
          </w:tcPr>
          <w:p w:rsidR="004E6AD0" w:rsidRDefault="00653861" w:rsidP="00653861">
            <w:pPr>
              <w:tabs>
                <w:tab w:val="center" w:pos="1647"/>
                <w:tab w:val="right" w:pos="3294"/>
              </w:tabs>
              <w:bidi/>
              <w:rPr>
                <w:rFonts w:cs="B Nazanin"/>
                <w:sz w:val="20"/>
                <w:szCs w:val="20"/>
                <w:rtl/>
              </w:rPr>
            </w:pPr>
            <w:r>
              <w:rPr>
                <w:rFonts w:cs="B Nazanin"/>
                <w:sz w:val="20"/>
                <w:szCs w:val="20"/>
                <w:rtl/>
              </w:rPr>
              <w:tab/>
            </w:r>
            <w:r>
              <w:rPr>
                <w:rFonts w:cs="B Titr" w:hint="cs"/>
                <w:sz w:val="20"/>
                <w:szCs w:val="20"/>
                <w:rtl/>
                <w:lang w:bidi="fa-IR"/>
              </w:rPr>
              <w:t>استراتژی های</w:t>
            </w:r>
            <w:r>
              <w:rPr>
                <w:rFonts w:cs="B Titr"/>
                <w:sz w:val="20"/>
                <w:szCs w:val="20"/>
                <w:lang w:bidi="fa-IR"/>
              </w:rPr>
              <w:t xml:space="preserve"> SO</w:t>
            </w:r>
            <w:r>
              <w:rPr>
                <w:rFonts w:cs="B Nazanin"/>
                <w:sz w:val="20"/>
                <w:szCs w:val="20"/>
                <w:rtl/>
              </w:rPr>
              <w:tab/>
            </w:r>
            <w:r w:rsidR="004E6AD0">
              <w:rPr>
                <w:rFonts w:cs="B Nazanin" w:hint="cs"/>
                <w:sz w:val="20"/>
                <w:szCs w:val="20"/>
                <w:rtl/>
              </w:rPr>
              <w:t>2</w:t>
            </w:r>
          </w:p>
          <w:p w:rsidR="004E6AD0" w:rsidRDefault="004E6AD0" w:rsidP="004E6AD0">
            <w:pPr>
              <w:bidi/>
              <w:jc w:val="right"/>
              <w:rPr>
                <w:rFonts w:cs="B Nazanin"/>
                <w:sz w:val="20"/>
                <w:szCs w:val="20"/>
                <w:rtl/>
              </w:rPr>
            </w:pPr>
          </w:p>
          <w:p w:rsidR="004E6AD0" w:rsidRPr="004E6AD0" w:rsidRDefault="004E6AD0" w:rsidP="004E6AD0">
            <w:pPr>
              <w:bidi/>
              <w:jc w:val="right"/>
              <w:rPr>
                <w:rFonts w:cs="B Nazanin"/>
                <w:sz w:val="20"/>
                <w:szCs w:val="20"/>
                <w:rtl/>
              </w:rPr>
            </w:pPr>
          </w:p>
          <w:p w:rsidR="004E6AD0" w:rsidRPr="004E6AD0" w:rsidRDefault="00BD77F8" w:rsidP="004E6AD0">
            <w:pPr>
              <w:bidi/>
              <w:jc w:val="right"/>
              <w:rPr>
                <w:rFonts w:cs="B Nazanin"/>
                <w:sz w:val="20"/>
                <w:szCs w:val="20"/>
                <w:rtl/>
              </w:rPr>
            </w:pPr>
            <w:r>
              <w:rPr>
                <w:rFonts w:cs="B Nazanin"/>
                <w:noProof/>
                <w:sz w:val="40"/>
                <w:szCs w:val="40"/>
              </w:rPr>
              <mc:AlternateContent>
                <mc:Choice Requires="wps">
                  <w:drawing>
                    <wp:anchor distT="0" distB="0" distL="114300" distR="114300" simplePos="0" relativeHeight="251658240" behindDoc="0" locked="0" layoutInCell="1" allowOverlap="1" wp14:anchorId="688FB57F" wp14:editId="6C32B209">
                      <wp:simplePos x="0" y="0"/>
                      <wp:positionH relativeFrom="column">
                        <wp:posOffset>377356</wp:posOffset>
                      </wp:positionH>
                      <wp:positionV relativeFrom="paragraph">
                        <wp:posOffset>110573</wp:posOffset>
                      </wp:positionV>
                      <wp:extent cx="120650" cy="111760"/>
                      <wp:effectExtent l="24130" t="26035" r="36195" b="527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1760"/>
                              </a:xfrm>
                              <a:prstGeom prst="flowChartConnector">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A5481"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margin-left:29.7pt;margin-top:8.7pt;width:9.5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" fillcolor="black [3200]" strokecolor="#f2f2f2 [3041]" strokeweight="3pt">
                      <v:shadow on="t" color="#7f7f7f [1601]" opacity=".5" offset="1pt"/>
                    </v:shape>
                  </w:pict>
                </mc:Fallback>
              </mc:AlternateContent>
            </w:r>
            <w:r w:rsidR="004E6AD0">
              <w:rPr>
                <w:rFonts w:cs="B Nazanin" w:hint="cs"/>
                <w:sz w:val="20"/>
                <w:szCs w:val="20"/>
                <w:rtl/>
              </w:rPr>
              <w:t>1</w:t>
            </w:r>
          </w:p>
          <w:p w:rsidR="004E6AD0" w:rsidRPr="004E6AD0" w:rsidRDefault="004E6AD0" w:rsidP="004E6AD0">
            <w:pPr>
              <w:bidi/>
              <w:rPr>
                <w:rFonts w:cs="B Nazanin"/>
                <w:sz w:val="40"/>
                <w:szCs w:val="40"/>
                <w:rtl/>
              </w:rPr>
            </w:pPr>
          </w:p>
        </w:tc>
        <w:tc>
          <w:tcPr>
            <w:tcW w:w="3690" w:type="dxa"/>
          </w:tcPr>
          <w:p w:rsidR="004E6AD0" w:rsidRPr="00653861" w:rsidRDefault="00653861" w:rsidP="004E6AD0">
            <w:pPr>
              <w:bidi/>
              <w:jc w:val="center"/>
              <w:rPr>
                <w:rFonts w:cs="B Titr"/>
                <w:sz w:val="20"/>
                <w:szCs w:val="20"/>
              </w:rPr>
            </w:pPr>
            <w:r>
              <w:rPr>
                <w:rFonts w:cs="B Titr" w:hint="cs"/>
                <w:sz w:val="20"/>
                <w:szCs w:val="20"/>
                <w:rtl/>
              </w:rPr>
              <w:t xml:space="preserve">استراتژی های </w:t>
            </w:r>
            <w:r>
              <w:rPr>
                <w:rFonts w:cs="B Titr"/>
                <w:sz w:val="20"/>
                <w:szCs w:val="20"/>
              </w:rPr>
              <w:t>WO</w:t>
            </w:r>
          </w:p>
        </w:tc>
      </w:tr>
      <w:tr w:rsidR="004E6AD0" w:rsidTr="004E6AD0">
        <w:trPr>
          <w:trHeight w:val="2321"/>
        </w:trPr>
        <w:tc>
          <w:tcPr>
            <w:tcW w:w="3510" w:type="dxa"/>
          </w:tcPr>
          <w:p w:rsidR="004E6AD0" w:rsidRPr="00F07C74" w:rsidRDefault="00F07C74" w:rsidP="00F07C74">
            <w:pPr>
              <w:tabs>
                <w:tab w:val="left" w:pos="1005"/>
                <w:tab w:val="left" w:pos="2126"/>
              </w:tabs>
              <w:bidi/>
              <w:rPr>
                <w:rFonts w:cs="B Nazanin"/>
                <w:sz w:val="20"/>
                <w:szCs w:val="20"/>
                <w:rtl/>
              </w:rPr>
            </w:pPr>
            <w:r>
              <w:rPr>
                <w:rFonts w:cs="B Nazanin"/>
                <w:sz w:val="40"/>
                <w:szCs w:val="40"/>
                <w:rtl/>
              </w:rPr>
              <w:tab/>
            </w:r>
            <w:r>
              <w:rPr>
                <w:rFonts w:cs="B Nazanin" w:hint="cs"/>
                <w:sz w:val="20"/>
                <w:szCs w:val="20"/>
                <w:rtl/>
              </w:rPr>
              <w:t>4</w:t>
            </w:r>
            <w:r>
              <w:rPr>
                <w:rFonts w:cs="B Nazanin"/>
                <w:sz w:val="40"/>
                <w:szCs w:val="40"/>
                <w:rtl/>
              </w:rPr>
              <w:tab/>
            </w:r>
            <w:r>
              <w:rPr>
                <w:rFonts w:cs="B Nazanin" w:hint="cs"/>
                <w:sz w:val="20"/>
                <w:szCs w:val="20"/>
                <w:rtl/>
              </w:rPr>
              <w:t>3</w:t>
            </w:r>
          </w:p>
          <w:p w:rsidR="004E6AD0" w:rsidRDefault="004E6AD0" w:rsidP="004E6AD0">
            <w:pPr>
              <w:bidi/>
              <w:jc w:val="right"/>
              <w:rPr>
                <w:rFonts w:cs="B Nazanin"/>
                <w:sz w:val="20"/>
                <w:szCs w:val="20"/>
                <w:rtl/>
              </w:rPr>
            </w:pPr>
            <w:r>
              <w:rPr>
                <w:rFonts w:cs="B Nazanin" w:hint="cs"/>
                <w:sz w:val="20"/>
                <w:szCs w:val="20"/>
                <w:rtl/>
              </w:rPr>
              <w:t>1-</w:t>
            </w:r>
          </w:p>
          <w:p w:rsidR="004E6AD0" w:rsidRPr="00653861" w:rsidRDefault="00653861" w:rsidP="00653861">
            <w:pPr>
              <w:bidi/>
              <w:jc w:val="center"/>
              <w:rPr>
                <w:rFonts w:cs="B Titr"/>
                <w:sz w:val="20"/>
                <w:szCs w:val="20"/>
                <w:lang w:bidi="fa-IR"/>
              </w:rPr>
            </w:pPr>
            <w:r>
              <w:rPr>
                <w:rFonts w:cs="B Titr" w:hint="cs"/>
                <w:sz w:val="20"/>
                <w:szCs w:val="20"/>
                <w:rtl/>
                <w:lang w:bidi="fa-IR"/>
              </w:rPr>
              <w:t xml:space="preserve">استراتژی های </w:t>
            </w:r>
            <w:r>
              <w:rPr>
                <w:rFonts w:cs="B Titr"/>
                <w:sz w:val="20"/>
                <w:szCs w:val="20"/>
                <w:lang w:bidi="fa-IR"/>
              </w:rPr>
              <w:t>ST</w:t>
            </w:r>
          </w:p>
          <w:p w:rsidR="004E6AD0" w:rsidRDefault="004E6AD0" w:rsidP="004E6AD0">
            <w:pPr>
              <w:bidi/>
              <w:rPr>
                <w:rFonts w:cs="B Nazanin"/>
                <w:sz w:val="20"/>
                <w:szCs w:val="20"/>
                <w:rtl/>
              </w:rPr>
            </w:pPr>
          </w:p>
          <w:p w:rsidR="004E6AD0" w:rsidRDefault="004E6AD0" w:rsidP="004E6AD0">
            <w:pPr>
              <w:bidi/>
              <w:jc w:val="right"/>
              <w:rPr>
                <w:rFonts w:cs="B Nazanin"/>
                <w:sz w:val="20"/>
                <w:szCs w:val="20"/>
                <w:rtl/>
              </w:rPr>
            </w:pPr>
          </w:p>
          <w:p w:rsidR="004E6AD0" w:rsidRPr="004E6AD0" w:rsidRDefault="004E6AD0" w:rsidP="004E6AD0">
            <w:pPr>
              <w:bidi/>
              <w:jc w:val="right"/>
              <w:rPr>
                <w:rFonts w:cs="B Nazanin"/>
                <w:sz w:val="20"/>
                <w:szCs w:val="20"/>
                <w:rtl/>
              </w:rPr>
            </w:pPr>
            <w:r>
              <w:rPr>
                <w:rFonts w:cs="B Nazanin" w:hint="cs"/>
                <w:sz w:val="20"/>
                <w:szCs w:val="20"/>
                <w:rtl/>
              </w:rPr>
              <w:t>2-</w:t>
            </w:r>
          </w:p>
        </w:tc>
        <w:tc>
          <w:tcPr>
            <w:tcW w:w="3690" w:type="dxa"/>
          </w:tcPr>
          <w:p w:rsidR="00653861" w:rsidRDefault="00F07C74" w:rsidP="00F07C74">
            <w:pPr>
              <w:tabs>
                <w:tab w:val="left" w:pos="1236"/>
                <w:tab w:val="left" w:pos="2537"/>
              </w:tabs>
              <w:bidi/>
              <w:rPr>
                <w:rFonts w:cs="B Nazanin"/>
                <w:sz w:val="20"/>
                <w:szCs w:val="20"/>
                <w:rtl/>
              </w:rPr>
            </w:pPr>
            <w:r>
              <w:rPr>
                <w:rFonts w:cs="B Nazanin"/>
                <w:sz w:val="40"/>
                <w:szCs w:val="40"/>
                <w:rtl/>
              </w:rPr>
              <w:tab/>
            </w:r>
            <w:r w:rsidRPr="00F07C74">
              <w:rPr>
                <w:rFonts w:cs="B Nazanin" w:hint="cs"/>
                <w:sz w:val="20"/>
                <w:szCs w:val="20"/>
                <w:rtl/>
              </w:rPr>
              <w:t>2</w:t>
            </w:r>
            <w:r>
              <w:rPr>
                <w:rFonts w:cs="B Nazanin"/>
                <w:sz w:val="40"/>
                <w:szCs w:val="40"/>
                <w:rtl/>
              </w:rPr>
              <w:tab/>
            </w:r>
            <w:r>
              <w:rPr>
                <w:rFonts w:cs="B Nazanin" w:hint="cs"/>
                <w:sz w:val="20"/>
                <w:szCs w:val="20"/>
                <w:rtl/>
              </w:rPr>
              <w:t xml:space="preserve">1            </w:t>
            </w:r>
          </w:p>
          <w:p w:rsidR="00653861" w:rsidRDefault="00653861" w:rsidP="00653861">
            <w:pPr>
              <w:bidi/>
              <w:rPr>
                <w:rFonts w:cs="B Nazanin"/>
                <w:sz w:val="20"/>
                <w:szCs w:val="20"/>
                <w:rtl/>
              </w:rPr>
            </w:pPr>
          </w:p>
          <w:p w:rsidR="004E6AD0" w:rsidRPr="00653861" w:rsidRDefault="00653861" w:rsidP="00653861">
            <w:pPr>
              <w:bidi/>
              <w:jc w:val="center"/>
              <w:rPr>
                <w:rFonts w:cs="B Titr"/>
                <w:sz w:val="20"/>
                <w:szCs w:val="20"/>
                <w:lang w:bidi="fa-IR"/>
              </w:rPr>
            </w:pPr>
            <w:r>
              <w:rPr>
                <w:rFonts w:cs="B Titr" w:hint="cs"/>
                <w:sz w:val="20"/>
                <w:szCs w:val="20"/>
                <w:rtl/>
                <w:lang w:bidi="fa-IR"/>
              </w:rPr>
              <w:t xml:space="preserve">استراتژی </w:t>
            </w:r>
            <w:r>
              <w:rPr>
                <w:rFonts w:cs="B Titr"/>
                <w:sz w:val="20"/>
                <w:szCs w:val="20"/>
                <w:lang w:bidi="fa-IR"/>
              </w:rPr>
              <w:t>WT</w:t>
            </w:r>
          </w:p>
        </w:tc>
      </w:tr>
    </w:tbl>
    <w:p w:rsidR="004E6AD0" w:rsidRDefault="004E6AD0" w:rsidP="007E350F">
      <w:pPr>
        <w:bidi/>
        <w:jc w:val="center"/>
        <w:rPr>
          <w:rFonts w:cs="B Nazanin"/>
          <w:sz w:val="40"/>
          <w:szCs w:val="40"/>
          <w:rtl/>
        </w:rPr>
      </w:pPr>
    </w:p>
    <w:p w:rsidR="00BD77F8" w:rsidRDefault="00BD77F8" w:rsidP="00BD77F8">
      <w:pPr>
        <w:bidi/>
        <w:jc w:val="center"/>
        <w:rPr>
          <w:rFonts w:cs="B Nazanin"/>
          <w:sz w:val="40"/>
          <w:szCs w:val="40"/>
          <w:rtl/>
        </w:rPr>
      </w:pPr>
    </w:p>
    <w:p w:rsidR="0031476C" w:rsidRPr="00BD77F8" w:rsidRDefault="004E6AD0" w:rsidP="00BD77F8">
      <w:pPr>
        <w:bidi/>
        <w:jc w:val="center"/>
        <w:rPr>
          <w:rFonts w:cs="B Nazanin"/>
          <w:b/>
          <w:bCs/>
          <w:sz w:val="20"/>
          <w:szCs w:val="20"/>
          <w:rtl/>
        </w:rPr>
      </w:pPr>
      <w:r w:rsidRPr="00BD77F8">
        <w:rPr>
          <w:rFonts w:cs="B Nazanin" w:hint="cs"/>
          <w:b/>
          <w:bCs/>
          <w:sz w:val="16"/>
          <w:szCs w:val="16"/>
          <w:rtl/>
        </w:rPr>
        <w:t>نمره نهایی ماتریس عوامل خارجی</w:t>
      </w:r>
      <w:r w:rsidRPr="00BD77F8">
        <w:rPr>
          <w:rFonts w:cs="B Nazanin"/>
          <w:b/>
          <w:bCs/>
          <w:sz w:val="20"/>
          <w:szCs w:val="20"/>
          <w:rtl/>
        </w:rPr>
        <w:br w:type="textWrapping" w:clear="all"/>
      </w:r>
    </w:p>
    <w:p w:rsidR="0031476C" w:rsidRPr="00BB4285" w:rsidRDefault="0031476C" w:rsidP="0031476C">
      <w:pPr>
        <w:bidi/>
        <w:rPr>
          <w:rFonts w:cs="B Titr"/>
          <w:color w:val="00B0F0"/>
          <w:sz w:val="32"/>
          <w:szCs w:val="32"/>
          <w:rtl/>
        </w:rPr>
      </w:pPr>
      <w:r w:rsidRPr="00BB4285">
        <w:rPr>
          <w:rFonts w:cs="B Titr" w:hint="cs"/>
          <w:color w:val="00B0F0"/>
          <w:sz w:val="32"/>
          <w:szCs w:val="32"/>
          <w:rtl/>
        </w:rPr>
        <w:t>گام سوم : تعیین رسالت، دورنما، ارزش ها و هدف های کلی سازمان</w:t>
      </w:r>
    </w:p>
    <w:p w:rsidR="0031476C" w:rsidRPr="00BB4285" w:rsidRDefault="0031476C" w:rsidP="0031476C">
      <w:pPr>
        <w:pStyle w:val="ListParagraph"/>
        <w:numPr>
          <w:ilvl w:val="0"/>
          <w:numId w:val="1"/>
        </w:numPr>
        <w:bidi/>
        <w:jc w:val="both"/>
        <w:rPr>
          <w:rFonts w:cs="B Titr"/>
          <w:color w:val="FF0000"/>
          <w:sz w:val="32"/>
          <w:szCs w:val="32"/>
          <w:lang w:bidi="fa-IR"/>
        </w:rPr>
      </w:pPr>
      <w:r w:rsidRPr="00BB4285">
        <w:rPr>
          <w:rFonts w:cs="B Titr" w:hint="cs"/>
          <w:color w:val="FF0000"/>
          <w:sz w:val="32"/>
          <w:szCs w:val="32"/>
          <w:rtl/>
          <w:lang w:bidi="fa-IR"/>
        </w:rPr>
        <w:t>رسالت ، ماموریت (</w:t>
      </w:r>
      <w:r w:rsidRPr="00BB4285">
        <w:rPr>
          <w:rFonts w:cs="B Titr"/>
          <w:color w:val="FF0000"/>
          <w:sz w:val="32"/>
          <w:szCs w:val="32"/>
          <w:lang w:bidi="fa-IR"/>
        </w:rPr>
        <w:t xml:space="preserve">Mission </w:t>
      </w:r>
      <w:r w:rsidRPr="00BB4285">
        <w:rPr>
          <w:rFonts w:cs="B Titr" w:hint="cs"/>
          <w:color w:val="FF0000"/>
          <w:sz w:val="32"/>
          <w:szCs w:val="32"/>
          <w:rtl/>
          <w:lang w:bidi="fa-IR"/>
        </w:rPr>
        <w:t xml:space="preserve">  ) : </w:t>
      </w:r>
    </w:p>
    <w:p w:rsidR="00DE37EE" w:rsidRPr="00BD77F8" w:rsidRDefault="0031476C" w:rsidP="001A04E7">
      <w:pPr>
        <w:bidi/>
        <w:spacing w:line="360" w:lineRule="auto"/>
        <w:jc w:val="both"/>
        <w:rPr>
          <w:rFonts w:cs="B Mitra"/>
          <w:sz w:val="28"/>
          <w:szCs w:val="28"/>
          <w:rtl/>
          <w:lang w:bidi="fa-IR"/>
        </w:rPr>
      </w:pPr>
      <w:r w:rsidRPr="00BD77F8">
        <w:rPr>
          <w:rFonts w:cs="B Mitra" w:hint="cs"/>
          <w:sz w:val="28"/>
          <w:szCs w:val="28"/>
          <w:rtl/>
          <w:lang w:bidi="fa-IR"/>
        </w:rPr>
        <w:t xml:space="preserve">     </w:t>
      </w:r>
      <w:r w:rsidR="00DE37EE" w:rsidRPr="00BD77F8">
        <w:rPr>
          <w:rFonts w:cs="B Mitra" w:hint="cs"/>
          <w:sz w:val="28"/>
          <w:szCs w:val="28"/>
          <w:rtl/>
          <w:lang w:bidi="fa-IR"/>
        </w:rPr>
        <w:t xml:space="preserve">     گروه سلامت در بلایا و فوریت ها در صدد تولید مستندات علمی و آموزش های مربوط به حیطه بلایا از طریق گسترش آموزش و پژوهش و ارائه نقش مشاور برای کشور در زمینه بلایا و فوریت ها، تربیت نیروی متخصص در زمینه بلایا، تبدیل دانش به عمل و پاسخگویی به سوالات کلیدی</w:t>
      </w:r>
      <w:r w:rsidR="000440D9" w:rsidRPr="00BD77F8">
        <w:rPr>
          <w:rFonts w:cs="B Mitra" w:hint="cs"/>
          <w:sz w:val="28"/>
          <w:szCs w:val="28"/>
          <w:rtl/>
          <w:lang w:bidi="fa-IR"/>
        </w:rPr>
        <w:t xml:space="preserve"> سازمان های مرتبط با بلایا در سطح کشور می باشد</w:t>
      </w:r>
      <w:r w:rsidR="00DE37EE" w:rsidRPr="00BD77F8">
        <w:rPr>
          <w:rFonts w:cs="B Mitra" w:hint="cs"/>
          <w:sz w:val="28"/>
          <w:szCs w:val="28"/>
          <w:rtl/>
          <w:lang w:bidi="fa-IR"/>
        </w:rPr>
        <w:t>.</w:t>
      </w:r>
    </w:p>
    <w:p w:rsidR="0031476C" w:rsidRDefault="0031476C" w:rsidP="0031476C">
      <w:pPr>
        <w:pStyle w:val="ListParagraph"/>
        <w:numPr>
          <w:ilvl w:val="0"/>
          <w:numId w:val="1"/>
        </w:numPr>
        <w:bidi/>
        <w:jc w:val="both"/>
        <w:rPr>
          <w:rFonts w:cs="B Titr"/>
          <w:color w:val="FF0000"/>
          <w:sz w:val="32"/>
          <w:szCs w:val="32"/>
          <w:lang w:bidi="fa-IR"/>
        </w:rPr>
      </w:pPr>
      <w:r w:rsidRPr="00BB4285">
        <w:rPr>
          <w:rFonts w:cs="B Titr" w:hint="cs"/>
          <w:color w:val="FF0000"/>
          <w:sz w:val="32"/>
          <w:szCs w:val="32"/>
          <w:rtl/>
          <w:lang w:bidi="fa-IR"/>
        </w:rPr>
        <w:t>دورنما، چشم انداز (</w:t>
      </w:r>
      <w:r w:rsidRPr="00BB4285">
        <w:rPr>
          <w:rFonts w:cs="B Titr"/>
          <w:color w:val="FF0000"/>
          <w:sz w:val="32"/>
          <w:szCs w:val="32"/>
          <w:lang w:bidi="fa-IR"/>
        </w:rPr>
        <w:t xml:space="preserve"> Vision </w:t>
      </w:r>
      <w:r w:rsidRPr="00BB4285">
        <w:rPr>
          <w:rFonts w:cs="B Titr" w:hint="cs"/>
          <w:color w:val="FF0000"/>
          <w:sz w:val="32"/>
          <w:szCs w:val="32"/>
          <w:rtl/>
          <w:lang w:bidi="fa-IR"/>
        </w:rPr>
        <w:t>) :</w:t>
      </w:r>
    </w:p>
    <w:p w:rsidR="00DE37EE" w:rsidRPr="00BD77F8" w:rsidRDefault="00711C56" w:rsidP="00BD77F8">
      <w:pPr>
        <w:pStyle w:val="ListParagraph"/>
        <w:bidi/>
        <w:spacing w:line="360" w:lineRule="auto"/>
        <w:jc w:val="both"/>
        <w:rPr>
          <w:rFonts w:cs="B Mitra"/>
          <w:sz w:val="28"/>
          <w:szCs w:val="28"/>
          <w:rtl/>
          <w:lang w:bidi="fa-IR"/>
        </w:rPr>
      </w:pPr>
      <w:r w:rsidRPr="00BD77F8">
        <w:rPr>
          <w:rFonts w:cs="B Mitra" w:hint="cs"/>
          <w:sz w:val="28"/>
          <w:szCs w:val="28"/>
          <w:rtl/>
          <w:lang w:bidi="fa-IR"/>
        </w:rPr>
        <w:t>گروه</w:t>
      </w:r>
      <w:r w:rsidR="000D0B8D" w:rsidRPr="00BD77F8">
        <w:rPr>
          <w:rFonts w:cs="B Mitra" w:hint="cs"/>
          <w:sz w:val="28"/>
          <w:szCs w:val="28"/>
          <w:rtl/>
          <w:lang w:bidi="fa-IR"/>
        </w:rPr>
        <w:t xml:space="preserve"> سلامت در بلایا و فوریت ها </w:t>
      </w:r>
      <w:r w:rsidRPr="00BD77F8">
        <w:rPr>
          <w:rFonts w:cs="B Mitra" w:hint="cs"/>
          <w:sz w:val="28"/>
          <w:szCs w:val="28"/>
          <w:rtl/>
          <w:lang w:bidi="fa-IR"/>
        </w:rPr>
        <w:t>گروهی</w:t>
      </w:r>
      <w:r w:rsidR="000D0B8D" w:rsidRPr="00BD77F8">
        <w:rPr>
          <w:rFonts w:cs="B Mitra" w:hint="cs"/>
          <w:sz w:val="28"/>
          <w:szCs w:val="28"/>
          <w:rtl/>
          <w:lang w:bidi="fa-IR"/>
        </w:rPr>
        <w:t xml:space="preserve"> است معتبر و دانش محور که بهترین خدمات آموزشی و پژوهشی را در سطح منطقه ارائه می کند.</w:t>
      </w:r>
      <w:r w:rsidR="00DE37EE" w:rsidRPr="00BD77F8">
        <w:rPr>
          <w:rFonts w:cs="B Mitra" w:hint="cs"/>
          <w:sz w:val="28"/>
          <w:szCs w:val="28"/>
          <w:rtl/>
          <w:lang w:bidi="fa-IR"/>
        </w:rPr>
        <w:t xml:space="preserve"> </w:t>
      </w:r>
      <w:r w:rsidR="000440D9" w:rsidRPr="00BD77F8">
        <w:rPr>
          <w:rFonts w:cs="B Mitra" w:hint="cs"/>
          <w:sz w:val="28"/>
          <w:szCs w:val="28"/>
          <w:rtl/>
          <w:lang w:bidi="fa-IR"/>
        </w:rPr>
        <w:t xml:space="preserve">این گروه مرکز اصلی در تولید مستندات علمی و آموزش های مربوط به بلایا و فوریت </w:t>
      </w:r>
      <w:r w:rsidR="000440D9" w:rsidRPr="00BD77F8">
        <w:rPr>
          <w:rFonts w:cs="B Mitra" w:hint="cs"/>
          <w:sz w:val="28"/>
          <w:szCs w:val="28"/>
          <w:rtl/>
          <w:lang w:bidi="fa-IR"/>
        </w:rPr>
        <w:lastRenderedPageBreak/>
        <w:t>های پزشکی و چگونگی پیشگیری از آنها در سطح کشور و منطقه می باشد.</w:t>
      </w:r>
      <w:r w:rsidR="00103EA4" w:rsidRPr="00BD77F8">
        <w:rPr>
          <w:rFonts w:cs="B Mitra" w:hint="cs"/>
          <w:sz w:val="28"/>
          <w:szCs w:val="28"/>
          <w:rtl/>
          <w:lang w:bidi="fa-IR"/>
        </w:rPr>
        <w:t xml:space="preserve"> گروه سلامت در بلایا و وفوریت های دانشگاه علوم پزشکی کرمان به عنوان مرجع علمی و آموزشی در سطح منطقه و کشور خواهد بود.</w:t>
      </w:r>
    </w:p>
    <w:p w:rsidR="000D0B8D" w:rsidRPr="000D0B8D" w:rsidRDefault="000D0B8D" w:rsidP="00BD77F8">
      <w:pPr>
        <w:pStyle w:val="ListParagraph"/>
        <w:bidi/>
        <w:spacing w:line="360" w:lineRule="auto"/>
        <w:jc w:val="both"/>
        <w:rPr>
          <w:rFonts w:cs="B Nazanin"/>
          <w:sz w:val="28"/>
          <w:szCs w:val="28"/>
          <w:rtl/>
          <w:lang w:bidi="fa-IR"/>
        </w:rPr>
      </w:pPr>
      <w:r w:rsidRPr="00BD77F8">
        <w:rPr>
          <w:rFonts w:cs="B Mitra" w:hint="cs"/>
          <w:sz w:val="28"/>
          <w:szCs w:val="28"/>
          <w:rtl/>
          <w:lang w:bidi="fa-IR"/>
        </w:rPr>
        <w:t xml:space="preserve">اعضا و همچنین دانشجویان این </w:t>
      </w:r>
      <w:r w:rsidR="00711C56" w:rsidRPr="00BD77F8">
        <w:rPr>
          <w:rFonts w:cs="B Mitra" w:hint="cs"/>
          <w:sz w:val="28"/>
          <w:szCs w:val="28"/>
          <w:rtl/>
          <w:lang w:bidi="fa-IR"/>
        </w:rPr>
        <w:t>گروه،</w:t>
      </w:r>
      <w:r w:rsidRPr="00BD77F8">
        <w:rPr>
          <w:rFonts w:cs="B Mitra" w:hint="cs"/>
          <w:sz w:val="28"/>
          <w:szCs w:val="28"/>
          <w:rtl/>
          <w:lang w:bidi="fa-IR"/>
        </w:rPr>
        <w:t xml:space="preserve"> مهمترین و با ارزش ترین منابع </w:t>
      </w:r>
      <w:r w:rsidR="00711C56" w:rsidRPr="00BD77F8">
        <w:rPr>
          <w:rFonts w:cs="B Mitra" w:hint="cs"/>
          <w:sz w:val="28"/>
          <w:szCs w:val="28"/>
          <w:rtl/>
          <w:lang w:bidi="fa-IR"/>
        </w:rPr>
        <w:t>آن</w:t>
      </w:r>
      <w:r w:rsidRPr="00BD77F8">
        <w:rPr>
          <w:rFonts w:cs="B Mitra" w:hint="cs"/>
          <w:sz w:val="28"/>
          <w:szCs w:val="28"/>
          <w:rtl/>
          <w:lang w:bidi="fa-IR"/>
        </w:rPr>
        <w:t xml:space="preserve"> می باشند، لذا ما محیطی را تدارک می</w:t>
      </w:r>
      <w:r w:rsidR="000440D9" w:rsidRPr="00BD77F8">
        <w:rPr>
          <w:rFonts w:cs="B Mitra" w:hint="cs"/>
          <w:sz w:val="28"/>
          <w:szCs w:val="28"/>
          <w:rtl/>
          <w:lang w:bidi="fa-IR"/>
        </w:rPr>
        <w:t xml:space="preserve"> </w:t>
      </w:r>
      <w:r w:rsidRPr="00BD77F8">
        <w:rPr>
          <w:rFonts w:cs="B Mitra" w:hint="cs"/>
          <w:sz w:val="28"/>
          <w:szCs w:val="28"/>
          <w:rtl/>
          <w:lang w:bidi="fa-IR"/>
        </w:rPr>
        <w:t>بینیم که ایشان برای تعالی در آن بکوشند و شایستگی های خود را آشکار سازند.</w:t>
      </w:r>
    </w:p>
    <w:p w:rsidR="0031476C" w:rsidRPr="00BB4285" w:rsidRDefault="0031476C" w:rsidP="0031476C">
      <w:pPr>
        <w:pStyle w:val="ListParagraph"/>
        <w:numPr>
          <w:ilvl w:val="0"/>
          <w:numId w:val="1"/>
        </w:numPr>
        <w:bidi/>
        <w:jc w:val="both"/>
        <w:rPr>
          <w:rFonts w:cs="B Titr"/>
          <w:color w:val="FF0000"/>
          <w:sz w:val="32"/>
          <w:szCs w:val="32"/>
          <w:rtl/>
          <w:lang w:bidi="fa-IR"/>
        </w:rPr>
      </w:pPr>
      <w:r w:rsidRPr="00BB4285">
        <w:rPr>
          <w:rFonts w:cs="B Titr" w:hint="cs"/>
          <w:color w:val="FF0000"/>
          <w:sz w:val="32"/>
          <w:szCs w:val="32"/>
          <w:rtl/>
          <w:lang w:bidi="fa-IR"/>
        </w:rPr>
        <w:t>ارزش های حاکم  (</w:t>
      </w:r>
      <w:r w:rsidRPr="00BB4285">
        <w:rPr>
          <w:rFonts w:cs="B Titr"/>
          <w:color w:val="FF0000"/>
          <w:sz w:val="32"/>
          <w:szCs w:val="32"/>
          <w:lang w:bidi="fa-IR"/>
        </w:rPr>
        <w:t xml:space="preserve">Values </w:t>
      </w:r>
      <w:r w:rsidRPr="00BB4285">
        <w:rPr>
          <w:rFonts w:cs="B Titr" w:hint="cs"/>
          <w:color w:val="FF0000"/>
          <w:sz w:val="32"/>
          <w:szCs w:val="32"/>
          <w:rtl/>
          <w:lang w:bidi="fa-IR"/>
        </w:rPr>
        <w:t xml:space="preserve"> ) :</w:t>
      </w:r>
    </w:p>
    <w:p w:rsidR="0031476C" w:rsidRDefault="0031476C" w:rsidP="00BD77F8">
      <w:pPr>
        <w:bidi/>
        <w:spacing w:line="360" w:lineRule="auto"/>
        <w:ind w:left="360"/>
        <w:jc w:val="both"/>
        <w:rPr>
          <w:rFonts w:cs="B Mitra"/>
          <w:sz w:val="28"/>
          <w:szCs w:val="28"/>
          <w:rtl/>
          <w:lang w:bidi="fa-IR"/>
        </w:rPr>
      </w:pPr>
      <w:r>
        <w:rPr>
          <w:rFonts w:cs="B Mitra" w:hint="cs"/>
          <w:sz w:val="28"/>
          <w:szCs w:val="28"/>
          <w:rtl/>
          <w:lang w:bidi="fa-IR"/>
        </w:rPr>
        <w:t xml:space="preserve">     به پاسداشت اصول انسانی ، اخلاقی و ارزش های دینی و اسلامی </w:t>
      </w:r>
      <w:r w:rsidR="00711C56">
        <w:rPr>
          <w:rFonts w:cs="B Mitra" w:hint="cs"/>
          <w:sz w:val="28"/>
          <w:szCs w:val="28"/>
          <w:rtl/>
          <w:lang w:bidi="fa-IR"/>
        </w:rPr>
        <w:t>گروه</w:t>
      </w:r>
      <w:r w:rsidR="000D0B8D">
        <w:rPr>
          <w:rFonts w:cs="B Mitra" w:hint="cs"/>
          <w:sz w:val="28"/>
          <w:szCs w:val="28"/>
          <w:rtl/>
          <w:lang w:bidi="fa-IR"/>
        </w:rPr>
        <w:t xml:space="preserve"> سلامت در بلایا و فوریت ها</w:t>
      </w:r>
      <w:r>
        <w:rPr>
          <w:rFonts w:cs="B Mitra" w:hint="cs"/>
          <w:sz w:val="28"/>
          <w:szCs w:val="28"/>
          <w:rtl/>
          <w:lang w:bidi="fa-IR"/>
        </w:rPr>
        <w:t xml:space="preserve"> بر ارزش های زیر تاکید دارد. </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 xml:space="preserve">قانون مندی </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 xml:space="preserve">پاسخگویی </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دانش مداری</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دانایی محوری</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مشتری مداری</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عدالت محوری</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شایسته سالاری</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مسئولیت پذیری</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راز داری</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 xml:space="preserve">خلاقیت </w:t>
      </w:r>
    </w:p>
    <w:p w:rsidR="0031476C" w:rsidRDefault="0031476C" w:rsidP="00BD77F8">
      <w:pPr>
        <w:numPr>
          <w:ilvl w:val="0"/>
          <w:numId w:val="4"/>
        </w:numPr>
        <w:bidi/>
        <w:spacing w:after="0" w:line="360" w:lineRule="auto"/>
        <w:jc w:val="both"/>
        <w:rPr>
          <w:rFonts w:cs="B Mitra"/>
          <w:sz w:val="28"/>
          <w:szCs w:val="28"/>
          <w:rtl/>
          <w:lang w:bidi="fa-IR"/>
        </w:rPr>
      </w:pPr>
      <w:r>
        <w:rPr>
          <w:rFonts w:cs="B Mitra" w:hint="cs"/>
          <w:sz w:val="28"/>
          <w:szCs w:val="28"/>
          <w:rtl/>
          <w:lang w:bidi="fa-IR"/>
        </w:rPr>
        <w:t xml:space="preserve">جلب اعتماد ذینفعان </w:t>
      </w:r>
    </w:p>
    <w:p w:rsidR="0031476C" w:rsidRDefault="0031476C" w:rsidP="00BD77F8">
      <w:pPr>
        <w:numPr>
          <w:ilvl w:val="0"/>
          <w:numId w:val="4"/>
        </w:numPr>
        <w:bidi/>
        <w:spacing w:after="0" w:line="360" w:lineRule="auto"/>
        <w:jc w:val="both"/>
        <w:rPr>
          <w:rFonts w:cs="B Mitra"/>
          <w:sz w:val="28"/>
          <w:szCs w:val="28"/>
          <w:lang w:bidi="fa-IR"/>
        </w:rPr>
      </w:pPr>
      <w:r>
        <w:rPr>
          <w:rFonts w:cs="B Mitra" w:hint="cs"/>
          <w:sz w:val="28"/>
          <w:szCs w:val="28"/>
          <w:rtl/>
          <w:lang w:bidi="fa-IR"/>
        </w:rPr>
        <w:t xml:space="preserve">توسعه سرمایه انسانی </w:t>
      </w:r>
    </w:p>
    <w:p w:rsidR="0031476C" w:rsidRDefault="0031476C" w:rsidP="0031476C">
      <w:pPr>
        <w:bidi/>
        <w:jc w:val="both"/>
        <w:rPr>
          <w:rFonts w:cs="B Mitra"/>
          <w:sz w:val="28"/>
          <w:szCs w:val="28"/>
          <w:rtl/>
          <w:lang w:bidi="fa-IR"/>
        </w:rPr>
      </w:pPr>
    </w:p>
    <w:p w:rsidR="00BD77F8" w:rsidRDefault="00BD77F8" w:rsidP="00BD77F8">
      <w:pPr>
        <w:bidi/>
        <w:jc w:val="both"/>
        <w:rPr>
          <w:rFonts w:cs="B Mitra"/>
          <w:sz w:val="28"/>
          <w:szCs w:val="28"/>
          <w:rtl/>
          <w:lang w:bidi="fa-IR"/>
        </w:rPr>
      </w:pPr>
    </w:p>
    <w:p w:rsidR="0031476C" w:rsidRPr="00BB4285" w:rsidRDefault="0031476C" w:rsidP="0031476C">
      <w:pPr>
        <w:pStyle w:val="ListParagraph"/>
        <w:numPr>
          <w:ilvl w:val="0"/>
          <w:numId w:val="1"/>
        </w:numPr>
        <w:bidi/>
        <w:jc w:val="both"/>
        <w:rPr>
          <w:rFonts w:cs="B Titr"/>
          <w:b/>
          <w:bCs/>
          <w:color w:val="FF0000"/>
          <w:sz w:val="32"/>
          <w:szCs w:val="32"/>
          <w:rtl/>
          <w:lang w:bidi="fa-IR"/>
        </w:rPr>
      </w:pPr>
      <w:r w:rsidRPr="00BB4285">
        <w:rPr>
          <w:rFonts w:cs="B Titr" w:hint="cs"/>
          <w:b/>
          <w:bCs/>
          <w:color w:val="FF0000"/>
          <w:sz w:val="32"/>
          <w:szCs w:val="32"/>
          <w:rtl/>
          <w:lang w:bidi="fa-IR"/>
        </w:rPr>
        <w:lastRenderedPageBreak/>
        <w:t>اهداف سازمانی:</w:t>
      </w:r>
    </w:p>
    <w:p w:rsidR="00BD77F8" w:rsidRPr="00BD77F8" w:rsidRDefault="00D52275" w:rsidP="00BD77F8">
      <w:pPr>
        <w:numPr>
          <w:ilvl w:val="0"/>
          <w:numId w:val="1"/>
        </w:numPr>
        <w:bidi/>
        <w:spacing w:line="360" w:lineRule="auto"/>
        <w:jc w:val="both"/>
        <w:rPr>
          <w:rFonts w:ascii="Times New Roman" w:eastAsia="Times New Roman" w:hAnsi="Times New Roman" w:cs="B Mitra"/>
          <w:sz w:val="28"/>
          <w:szCs w:val="28"/>
        </w:rPr>
      </w:pPr>
      <w:r w:rsidRPr="00BD77F8">
        <w:rPr>
          <w:rFonts w:ascii="Times New Roman" w:eastAsia="Times New Roman" w:hAnsi="Times New Roman" w:cs="B Mitra" w:hint="cs"/>
          <w:b/>
          <w:bCs/>
          <w:sz w:val="28"/>
          <w:szCs w:val="28"/>
          <w:rtl/>
        </w:rPr>
        <w:t>رویکرد آموزشی:</w:t>
      </w:r>
      <w:r w:rsidRPr="00BD77F8">
        <w:rPr>
          <w:rFonts w:ascii="Times New Roman" w:eastAsia="Times New Roman" w:hAnsi="Times New Roman" w:cs="B Mitra" w:hint="cs"/>
          <w:sz w:val="28"/>
          <w:szCs w:val="28"/>
          <w:rtl/>
        </w:rPr>
        <w:t xml:space="preserve"> </w:t>
      </w:r>
    </w:p>
    <w:p w:rsidR="00D52275" w:rsidRPr="00BD77F8" w:rsidRDefault="00D52275" w:rsidP="00BD77F8">
      <w:pPr>
        <w:numPr>
          <w:ilvl w:val="1"/>
          <w:numId w:val="1"/>
        </w:numPr>
        <w:bidi/>
        <w:spacing w:line="360" w:lineRule="auto"/>
        <w:jc w:val="both"/>
        <w:rPr>
          <w:rFonts w:ascii="Times New Roman" w:eastAsia="Times New Roman" w:hAnsi="Times New Roman" w:cs="B Mitra"/>
          <w:sz w:val="28"/>
          <w:szCs w:val="28"/>
        </w:rPr>
      </w:pPr>
      <w:r w:rsidRPr="00BD77F8">
        <w:rPr>
          <w:rFonts w:ascii="Times New Roman" w:eastAsia="Times New Roman" w:hAnsi="Times New Roman" w:cs="B Mitra" w:hint="cs"/>
          <w:sz w:val="28"/>
          <w:szCs w:val="28"/>
          <w:rtl/>
        </w:rPr>
        <w:t>برگزاری کارگاه ها و همایش های تخصصی</w:t>
      </w:r>
      <w:r w:rsidR="00103EA4" w:rsidRPr="00BD77F8">
        <w:rPr>
          <w:rFonts w:ascii="Times New Roman" w:eastAsia="Times New Roman" w:hAnsi="Times New Roman" w:cs="B Mitra" w:hint="cs"/>
          <w:sz w:val="28"/>
          <w:szCs w:val="28"/>
          <w:rtl/>
        </w:rPr>
        <w:t xml:space="preserve"> و بین المللی سازی آموزش در زمینه سلامت در بلایا و فوریت ها</w:t>
      </w:r>
    </w:p>
    <w:p w:rsidR="00BD77F8" w:rsidRPr="00BD77F8" w:rsidRDefault="00BD77F8" w:rsidP="00BD77F8">
      <w:pPr>
        <w:numPr>
          <w:ilvl w:val="1"/>
          <w:numId w:val="1"/>
        </w:numPr>
        <w:bidi/>
        <w:spacing w:line="360" w:lineRule="auto"/>
        <w:jc w:val="both"/>
        <w:rPr>
          <w:rFonts w:ascii="Times New Roman" w:eastAsia="Times New Roman" w:hAnsi="Times New Roman" w:cs="B Mitra"/>
          <w:sz w:val="28"/>
          <w:szCs w:val="28"/>
        </w:rPr>
      </w:pPr>
      <w:r w:rsidRPr="00BD77F8">
        <w:rPr>
          <w:rFonts w:ascii="Times New Roman" w:eastAsia="Times New Roman" w:hAnsi="Times New Roman" w:cs="B Mitra" w:hint="cs"/>
          <w:sz w:val="28"/>
          <w:szCs w:val="28"/>
          <w:rtl/>
        </w:rPr>
        <w:t>ارایه به روز ترین منابع علمی و درسی برای دانشجویان کارشناسی ارشد و دکتر تخصصی</w:t>
      </w:r>
    </w:p>
    <w:p w:rsidR="00BD77F8" w:rsidRDefault="00D52275" w:rsidP="00BD77F8">
      <w:pPr>
        <w:numPr>
          <w:ilvl w:val="0"/>
          <w:numId w:val="1"/>
        </w:numPr>
        <w:bidi/>
        <w:spacing w:line="360" w:lineRule="auto"/>
        <w:jc w:val="both"/>
        <w:rPr>
          <w:rFonts w:ascii="Times New Roman" w:eastAsia="Times New Roman" w:hAnsi="Times New Roman" w:cs="B Mitra"/>
          <w:sz w:val="28"/>
          <w:szCs w:val="28"/>
        </w:rPr>
      </w:pPr>
      <w:r w:rsidRPr="00BD77F8">
        <w:rPr>
          <w:rFonts w:ascii="Times New Roman" w:eastAsia="Times New Roman" w:hAnsi="Times New Roman" w:cs="B Mitra" w:hint="cs"/>
          <w:b/>
          <w:bCs/>
          <w:sz w:val="28"/>
          <w:szCs w:val="28"/>
          <w:rtl/>
        </w:rPr>
        <w:t>رویکرد پژوهشی</w:t>
      </w:r>
      <w:r w:rsidRPr="00BD77F8">
        <w:rPr>
          <w:rFonts w:ascii="Times New Roman" w:eastAsia="Times New Roman" w:hAnsi="Times New Roman" w:cs="B Mitra" w:hint="cs"/>
          <w:sz w:val="28"/>
          <w:szCs w:val="28"/>
          <w:rtl/>
        </w:rPr>
        <w:t xml:space="preserve">: </w:t>
      </w:r>
    </w:p>
    <w:p w:rsidR="00D52275" w:rsidRDefault="00D52275" w:rsidP="00BD77F8">
      <w:pPr>
        <w:numPr>
          <w:ilvl w:val="1"/>
          <w:numId w:val="1"/>
        </w:numPr>
        <w:bidi/>
        <w:spacing w:line="360" w:lineRule="auto"/>
        <w:jc w:val="both"/>
        <w:rPr>
          <w:rFonts w:ascii="Times New Roman" w:eastAsia="Times New Roman" w:hAnsi="Times New Roman" w:cs="B Mitra"/>
          <w:sz w:val="28"/>
          <w:szCs w:val="28"/>
        </w:rPr>
      </w:pPr>
      <w:r w:rsidRPr="00BD77F8">
        <w:rPr>
          <w:rFonts w:ascii="Times New Roman" w:eastAsia="Times New Roman" w:hAnsi="Times New Roman" w:cs="B Mitra" w:hint="cs"/>
          <w:sz w:val="28"/>
          <w:szCs w:val="28"/>
          <w:rtl/>
        </w:rPr>
        <w:t>انجام پژوهش های مرتبط در حیطه بلایا و فوریت ها با توجه به فاز های چهارگانه مدیریت بلایا و با در نظر گرفتن اولویت های اعلام شده از سوی ستاد مدیریت بلایا در کشور، استان و دانشگاه علوم پزشکی</w:t>
      </w:r>
    </w:p>
    <w:p w:rsidR="00BD77F8" w:rsidRDefault="00BD77F8" w:rsidP="00BD77F8">
      <w:pPr>
        <w:numPr>
          <w:ilvl w:val="1"/>
          <w:numId w:val="1"/>
        </w:numPr>
        <w:bidi/>
        <w:spacing w:line="36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همکاری با سازمان های ذینفع در مدیریت بلایا در راستای توسعه طرح های تحقیقاتی</w:t>
      </w:r>
    </w:p>
    <w:p w:rsidR="00BD77F8" w:rsidRPr="00BD77F8" w:rsidRDefault="00BD77F8" w:rsidP="00BD77F8">
      <w:pPr>
        <w:numPr>
          <w:ilvl w:val="1"/>
          <w:numId w:val="1"/>
        </w:numPr>
        <w:bidi/>
        <w:spacing w:line="36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گسترش فعالیت های مرکز تحقیقات و جلب حداکثری پژوهشگران</w:t>
      </w:r>
    </w:p>
    <w:p w:rsidR="00BD77F8" w:rsidRPr="00BD77F8" w:rsidRDefault="00D52275" w:rsidP="00BD77F8">
      <w:pPr>
        <w:numPr>
          <w:ilvl w:val="0"/>
          <w:numId w:val="1"/>
        </w:numPr>
        <w:bidi/>
        <w:spacing w:line="360" w:lineRule="auto"/>
        <w:jc w:val="both"/>
        <w:rPr>
          <w:rFonts w:ascii="Times New Roman" w:eastAsia="Times New Roman" w:hAnsi="Times New Roman" w:cs="B Mitra"/>
          <w:b/>
          <w:bCs/>
          <w:sz w:val="28"/>
          <w:szCs w:val="28"/>
        </w:rPr>
      </w:pPr>
      <w:r w:rsidRPr="00BD77F8">
        <w:rPr>
          <w:rFonts w:ascii="Times New Roman" w:eastAsia="Times New Roman" w:hAnsi="Times New Roman" w:cs="B Mitra" w:hint="cs"/>
          <w:b/>
          <w:bCs/>
          <w:sz w:val="28"/>
          <w:szCs w:val="28"/>
          <w:rtl/>
        </w:rPr>
        <w:t>نقش مشاوره</w:t>
      </w:r>
      <w:r w:rsidR="00BD77F8" w:rsidRPr="00BD77F8">
        <w:rPr>
          <w:rFonts w:ascii="Times New Roman" w:eastAsia="Times New Roman" w:hAnsi="Times New Roman" w:cs="B Mitra" w:hint="cs"/>
          <w:b/>
          <w:bCs/>
          <w:sz w:val="28"/>
          <w:szCs w:val="28"/>
          <w:rtl/>
        </w:rPr>
        <w:t>:</w:t>
      </w:r>
    </w:p>
    <w:p w:rsidR="00D52275" w:rsidRPr="00BD77F8" w:rsidRDefault="00D52275" w:rsidP="00BD77F8">
      <w:pPr>
        <w:numPr>
          <w:ilvl w:val="1"/>
          <w:numId w:val="1"/>
        </w:numPr>
        <w:bidi/>
        <w:spacing w:line="360" w:lineRule="auto"/>
        <w:jc w:val="both"/>
        <w:rPr>
          <w:rFonts w:ascii="Times New Roman" w:eastAsia="Times New Roman" w:hAnsi="Times New Roman" w:cs="B Mitra"/>
          <w:sz w:val="28"/>
          <w:szCs w:val="28"/>
        </w:rPr>
      </w:pPr>
      <w:r w:rsidRPr="00BD77F8">
        <w:rPr>
          <w:rFonts w:ascii="Times New Roman" w:eastAsia="Times New Roman" w:hAnsi="Times New Roman" w:cs="B Mitra" w:hint="cs"/>
          <w:sz w:val="28"/>
          <w:szCs w:val="28"/>
          <w:rtl/>
        </w:rPr>
        <w:t xml:space="preserve"> برای ذینفعان خصوصا در برگزاری </w:t>
      </w:r>
      <w:r w:rsidR="00BD77F8">
        <w:rPr>
          <w:rFonts w:ascii="Times New Roman" w:eastAsia="Times New Roman" w:hAnsi="Times New Roman" w:cs="B Mitra" w:hint="cs"/>
          <w:sz w:val="28"/>
          <w:szCs w:val="28"/>
          <w:rtl/>
        </w:rPr>
        <w:t>تمرین ها</w:t>
      </w:r>
      <w:r w:rsidRPr="00BD77F8">
        <w:rPr>
          <w:rFonts w:ascii="Times New Roman" w:eastAsia="Times New Roman" w:hAnsi="Times New Roman" w:cs="B Mitra" w:hint="cs"/>
          <w:sz w:val="28"/>
          <w:szCs w:val="28"/>
          <w:rtl/>
        </w:rPr>
        <w:t xml:space="preserve"> و برنامه های آماده سازی و همچنین تهیه ی برنامه استراتژیک و اجرای مفاد برنامه</w:t>
      </w:r>
    </w:p>
    <w:p w:rsidR="00DB3644" w:rsidRDefault="00DB3644" w:rsidP="00DB3644">
      <w:pPr>
        <w:bidi/>
        <w:spacing w:after="0" w:line="360" w:lineRule="auto"/>
        <w:jc w:val="both"/>
        <w:rPr>
          <w:rFonts w:ascii="Times New Roman" w:eastAsia="Times New Roman" w:hAnsi="Times New Roman" w:cs="B Titr"/>
          <w:b/>
          <w:bCs/>
          <w:color w:val="00B0F0"/>
          <w:sz w:val="32"/>
          <w:szCs w:val="32"/>
          <w:rtl/>
        </w:rPr>
      </w:pPr>
      <w:r w:rsidRPr="00BB4285">
        <w:rPr>
          <w:rFonts w:ascii="Times New Roman" w:eastAsia="Times New Roman" w:hAnsi="Times New Roman" w:cs="B Titr" w:hint="cs"/>
          <w:b/>
          <w:bCs/>
          <w:color w:val="00B0F0"/>
          <w:sz w:val="32"/>
          <w:szCs w:val="32"/>
          <w:rtl/>
        </w:rPr>
        <w:t>گام چهارم: شناسایی مشکلات استراتژیک</w:t>
      </w:r>
    </w:p>
    <w:p w:rsidR="00B41E4D" w:rsidRPr="00B41E4D" w:rsidRDefault="00B41E4D" w:rsidP="00B41E4D">
      <w:pPr>
        <w:bidi/>
        <w:spacing w:after="0" w:line="36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1- فقدان وضعیت ارتباطات مناسب با سایر ذینفعان</w:t>
      </w:r>
    </w:p>
    <w:p w:rsidR="00DB3644" w:rsidRPr="007100B4" w:rsidRDefault="00B41E4D" w:rsidP="00DB3644">
      <w:pPr>
        <w:bidi/>
        <w:spacing w:after="0" w:line="36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2-</w:t>
      </w:r>
      <w:r w:rsidR="00DB3644" w:rsidRPr="007100B4">
        <w:rPr>
          <w:rFonts w:ascii="Times New Roman" w:eastAsia="Times New Roman" w:hAnsi="Times New Roman" w:cs="B Nazanin" w:hint="cs"/>
          <w:b/>
          <w:bCs/>
          <w:sz w:val="28"/>
          <w:szCs w:val="28"/>
          <w:rtl/>
        </w:rPr>
        <w:t xml:space="preserve"> درمان نگری </w:t>
      </w:r>
      <w:r w:rsidR="008E6B8D">
        <w:rPr>
          <w:rFonts w:ascii="Times New Roman" w:eastAsia="Times New Roman" w:hAnsi="Times New Roman" w:cs="B Nazanin" w:hint="cs"/>
          <w:b/>
          <w:bCs/>
          <w:sz w:val="28"/>
          <w:szCs w:val="28"/>
          <w:rtl/>
          <w:lang w:bidi="fa-IR"/>
        </w:rPr>
        <w:t xml:space="preserve">و پاسخ محوری </w:t>
      </w:r>
      <w:r w:rsidR="00DB3644" w:rsidRPr="007100B4">
        <w:rPr>
          <w:rFonts w:ascii="Times New Roman" w:eastAsia="Times New Roman" w:hAnsi="Times New Roman" w:cs="B Nazanin" w:hint="cs"/>
          <w:b/>
          <w:bCs/>
          <w:sz w:val="28"/>
          <w:szCs w:val="28"/>
          <w:rtl/>
        </w:rPr>
        <w:t>در سیاستگذاری حوزه سلامت (تربیت نیروی انسانی لازم- ارایه خدمات و خرید خدمات و ...)</w:t>
      </w:r>
    </w:p>
    <w:p w:rsidR="00DB3644" w:rsidRPr="007100B4" w:rsidRDefault="00B41E4D" w:rsidP="00DB3644">
      <w:pPr>
        <w:bidi/>
        <w:spacing w:after="0" w:line="36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lastRenderedPageBreak/>
        <w:t xml:space="preserve">3- </w:t>
      </w:r>
      <w:r w:rsidR="00DB3644" w:rsidRPr="007100B4">
        <w:rPr>
          <w:rFonts w:ascii="Times New Roman" w:eastAsia="Times New Roman" w:hAnsi="Times New Roman" w:cs="B Nazanin" w:hint="cs"/>
          <w:b/>
          <w:bCs/>
          <w:sz w:val="28"/>
          <w:szCs w:val="28"/>
          <w:rtl/>
        </w:rPr>
        <w:t>ناکافی بودن منابع مالی در قبال مصارف حوزه سلامت</w:t>
      </w:r>
    </w:p>
    <w:p w:rsidR="00DB3644" w:rsidRPr="007100B4" w:rsidRDefault="00B41E4D" w:rsidP="00DB3644">
      <w:pPr>
        <w:bidi/>
        <w:spacing w:after="0" w:line="36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4-</w:t>
      </w:r>
      <w:r w:rsidR="00DB3644" w:rsidRPr="007100B4">
        <w:rPr>
          <w:rFonts w:ascii="Times New Roman" w:eastAsia="Times New Roman" w:hAnsi="Times New Roman" w:cs="B Nazanin" w:hint="cs"/>
          <w:b/>
          <w:bCs/>
          <w:sz w:val="28"/>
          <w:szCs w:val="28"/>
          <w:rtl/>
        </w:rPr>
        <w:t xml:space="preserve"> دانش محوری ضعیف در بین منابع انسانی (عدم اقبال عمومی به انجام مطالعات)</w:t>
      </w:r>
    </w:p>
    <w:p w:rsidR="00DB3644" w:rsidRPr="007100B4" w:rsidRDefault="00B41E4D" w:rsidP="008E6B8D">
      <w:pPr>
        <w:bidi/>
        <w:spacing w:after="0" w:line="36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 xml:space="preserve">5- </w:t>
      </w:r>
      <w:r w:rsidR="008E6B8D" w:rsidRPr="007100B4">
        <w:rPr>
          <w:rFonts w:ascii="Times New Roman" w:eastAsia="Times New Roman" w:hAnsi="Times New Roman" w:cs="B Nazanin" w:hint="cs"/>
          <w:b/>
          <w:bCs/>
          <w:sz w:val="28"/>
          <w:szCs w:val="28"/>
          <w:rtl/>
        </w:rPr>
        <w:t>عدم وجود نظام انگیزشی</w:t>
      </w:r>
      <w:r w:rsidR="008E6B8D">
        <w:rPr>
          <w:rFonts w:ascii="Times New Roman" w:eastAsia="Times New Roman" w:hAnsi="Times New Roman" w:cs="B Nazanin" w:hint="cs"/>
          <w:b/>
          <w:bCs/>
          <w:sz w:val="28"/>
          <w:szCs w:val="28"/>
          <w:rtl/>
        </w:rPr>
        <w:t xml:space="preserve"> در جهت جذب پژوهشگران به این حیطه</w:t>
      </w:r>
    </w:p>
    <w:p w:rsidR="00DB3644" w:rsidRPr="007100B4" w:rsidRDefault="00B41E4D" w:rsidP="00B41E4D">
      <w:pPr>
        <w:bidi/>
        <w:spacing w:after="0" w:line="36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6-</w:t>
      </w:r>
      <w:r w:rsidR="00DB3644" w:rsidRPr="007100B4">
        <w:rPr>
          <w:rFonts w:ascii="Times New Roman" w:eastAsia="Times New Roman" w:hAnsi="Times New Roman" w:cs="B Nazanin" w:hint="cs"/>
          <w:b/>
          <w:bCs/>
          <w:sz w:val="28"/>
          <w:szCs w:val="28"/>
          <w:rtl/>
        </w:rPr>
        <w:t xml:space="preserve"> زیرساخت الکترونیکی نامناسب برای استقرار </w:t>
      </w:r>
      <w:r>
        <w:rPr>
          <w:rFonts w:ascii="Times New Roman" w:eastAsia="Times New Roman" w:hAnsi="Times New Roman" w:cs="B Nazanin" w:hint="cs"/>
          <w:b/>
          <w:bCs/>
          <w:sz w:val="28"/>
          <w:szCs w:val="28"/>
          <w:rtl/>
        </w:rPr>
        <w:t xml:space="preserve">بانک اطلاعات </w:t>
      </w:r>
    </w:p>
    <w:p w:rsidR="00DB3644" w:rsidRDefault="00B41E4D" w:rsidP="008E6B8D">
      <w:pPr>
        <w:bidi/>
        <w:spacing w:after="0" w:line="36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7-</w:t>
      </w:r>
      <w:r w:rsidR="00DB3644" w:rsidRPr="007100B4">
        <w:rPr>
          <w:rFonts w:ascii="Times New Roman" w:eastAsia="Times New Roman" w:hAnsi="Times New Roman" w:cs="B Nazanin" w:hint="cs"/>
          <w:b/>
          <w:bCs/>
          <w:sz w:val="28"/>
          <w:szCs w:val="28"/>
          <w:rtl/>
        </w:rPr>
        <w:t xml:space="preserve"> </w:t>
      </w:r>
      <w:r w:rsidR="008E6B8D" w:rsidRPr="007100B4">
        <w:rPr>
          <w:rFonts w:ascii="Times New Roman" w:eastAsia="Times New Roman" w:hAnsi="Times New Roman" w:cs="B Nazanin" w:hint="cs"/>
          <w:b/>
          <w:bCs/>
          <w:sz w:val="28"/>
          <w:szCs w:val="28"/>
          <w:rtl/>
        </w:rPr>
        <w:t>ضعف سیستم های انگیزشی در جهت نگهداشت و ارتقای منابع انسانی</w:t>
      </w:r>
    </w:p>
    <w:p w:rsidR="00DB3644" w:rsidRDefault="00DB3644" w:rsidP="00DB3644">
      <w:pPr>
        <w:bidi/>
        <w:spacing w:after="0" w:line="360" w:lineRule="auto"/>
        <w:jc w:val="both"/>
        <w:rPr>
          <w:rFonts w:ascii="Times New Roman" w:eastAsia="Times New Roman" w:hAnsi="Times New Roman" w:cs="B Nazanin"/>
          <w:b/>
          <w:bCs/>
          <w:sz w:val="28"/>
          <w:szCs w:val="28"/>
          <w:rtl/>
        </w:rPr>
      </w:pPr>
    </w:p>
    <w:tbl>
      <w:tblPr>
        <w:tblStyle w:val="TableGrid"/>
        <w:bidiVisual/>
        <w:tblW w:w="0" w:type="auto"/>
        <w:tblLook w:val="04A0" w:firstRow="1" w:lastRow="0" w:firstColumn="1" w:lastColumn="0" w:noHBand="0" w:noVBand="1"/>
      </w:tblPr>
      <w:tblGrid>
        <w:gridCol w:w="1101"/>
        <w:gridCol w:w="1101"/>
        <w:gridCol w:w="1101"/>
        <w:gridCol w:w="1101"/>
        <w:gridCol w:w="1102"/>
        <w:gridCol w:w="1102"/>
        <w:gridCol w:w="1102"/>
        <w:gridCol w:w="1102"/>
      </w:tblGrid>
      <w:tr w:rsidR="00DB3644" w:rsidRPr="007100B4" w:rsidTr="00631720">
        <w:tc>
          <w:tcPr>
            <w:tcW w:w="1101" w:type="dxa"/>
            <w:vMerge w:val="restart"/>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 xml:space="preserve">موضوع </w:t>
            </w:r>
          </w:p>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راهبردی</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معیار</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شدت مشکل</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وسعت مشکل</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قابلیت مداخله و اجرا</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هزینه-اثربخشی</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مقبولیت</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امتیاز کل (تقسیم بر 100)</w:t>
            </w:r>
          </w:p>
        </w:tc>
      </w:tr>
      <w:tr w:rsidR="00DB3644" w:rsidRPr="007100B4" w:rsidTr="00631720">
        <w:tc>
          <w:tcPr>
            <w:tcW w:w="1101" w:type="dxa"/>
            <w:vMerge/>
          </w:tcPr>
          <w:p w:rsidR="00DB3644" w:rsidRPr="007100B4" w:rsidRDefault="00DB3644" w:rsidP="00631720">
            <w:pPr>
              <w:tabs>
                <w:tab w:val="left" w:pos="795"/>
                <w:tab w:val="left" w:pos="7815"/>
                <w:tab w:val="left" w:pos="9915"/>
              </w:tabs>
              <w:bidi/>
              <w:jc w:val="center"/>
              <w:rPr>
                <w:rFonts w:cs="B Nazanin"/>
                <w:sz w:val="28"/>
                <w:szCs w:val="28"/>
                <w:rtl/>
                <w:lang w:bidi="fa-IR"/>
              </w:rPr>
            </w:pP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وزن</w:t>
            </w:r>
          </w:p>
        </w:tc>
        <w:tc>
          <w:tcPr>
            <w:tcW w:w="1101" w:type="dxa"/>
          </w:tcPr>
          <w:p w:rsidR="00DB3644" w:rsidRPr="007100B4" w:rsidRDefault="00DB3644" w:rsidP="00631720">
            <w:pPr>
              <w:tabs>
                <w:tab w:val="left" w:pos="795"/>
                <w:tab w:val="left" w:pos="7815"/>
                <w:tab w:val="left" w:pos="9915"/>
              </w:tabs>
              <w:bidi/>
              <w:jc w:val="center"/>
              <w:rPr>
                <w:rFonts w:cs="B Nazanin"/>
                <w:sz w:val="28"/>
                <w:szCs w:val="28"/>
                <w:highlight w:val="yellow"/>
                <w:rtl/>
                <w:lang w:bidi="fa-IR"/>
              </w:rPr>
            </w:pPr>
            <w:r w:rsidRPr="007100B4">
              <w:rPr>
                <w:rFonts w:cs="B Nazanin" w:hint="cs"/>
                <w:sz w:val="28"/>
                <w:szCs w:val="28"/>
                <w:highlight w:val="yellow"/>
                <w:rtl/>
                <w:lang w:bidi="fa-IR"/>
              </w:rPr>
              <w:t>25 %</w:t>
            </w:r>
          </w:p>
        </w:tc>
        <w:tc>
          <w:tcPr>
            <w:tcW w:w="1101" w:type="dxa"/>
          </w:tcPr>
          <w:p w:rsidR="00DB3644" w:rsidRPr="007100B4" w:rsidRDefault="00DB3644" w:rsidP="00631720">
            <w:pPr>
              <w:tabs>
                <w:tab w:val="left" w:pos="795"/>
                <w:tab w:val="left" w:pos="7815"/>
                <w:tab w:val="left" w:pos="9915"/>
              </w:tabs>
              <w:bidi/>
              <w:jc w:val="center"/>
              <w:rPr>
                <w:rFonts w:cs="B Nazanin"/>
                <w:sz w:val="28"/>
                <w:szCs w:val="28"/>
                <w:highlight w:val="yellow"/>
                <w:rtl/>
                <w:lang w:bidi="fa-IR"/>
              </w:rPr>
            </w:pPr>
            <w:r w:rsidRPr="007100B4">
              <w:rPr>
                <w:rFonts w:cs="B Nazanin" w:hint="cs"/>
                <w:sz w:val="28"/>
                <w:szCs w:val="28"/>
                <w:highlight w:val="yellow"/>
                <w:rtl/>
                <w:lang w:bidi="fa-IR"/>
              </w:rPr>
              <w:t>15%</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yellow"/>
                <w:rtl/>
                <w:lang w:bidi="fa-IR"/>
              </w:rPr>
            </w:pPr>
            <w:r w:rsidRPr="007100B4">
              <w:rPr>
                <w:rFonts w:cs="B Nazanin" w:hint="cs"/>
                <w:sz w:val="28"/>
                <w:szCs w:val="28"/>
                <w:highlight w:val="yellow"/>
                <w:rtl/>
                <w:lang w:bidi="fa-IR"/>
              </w:rPr>
              <w:t>20%</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yellow"/>
                <w:rtl/>
                <w:lang w:bidi="fa-IR"/>
              </w:rPr>
            </w:pPr>
            <w:r w:rsidRPr="007100B4">
              <w:rPr>
                <w:rFonts w:cs="B Nazanin" w:hint="cs"/>
                <w:sz w:val="28"/>
                <w:szCs w:val="28"/>
                <w:highlight w:val="yellow"/>
                <w:rtl/>
                <w:lang w:bidi="fa-IR"/>
              </w:rPr>
              <w:t>30%</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yellow"/>
                <w:rtl/>
                <w:lang w:bidi="fa-IR"/>
              </w:rPr>
            </w:pPr>
            <w:r w:rsidRPr="007100B4">
              <w:rPr>
                <w:rFonts w:cs="B Nazanin" w:hint="cs"/>
                <w:sz w:val="28"/>
                <w:szCs w:val="28"/>
                <w:highlight w:val="yellow"/>
                <w:rtl/>
                <w:lang w:bidi="fa-IR"/>
              </w:rPr>
              <w:t>10%</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yellow"/>
                <w:rtl/>
                <w:lang w:bidi="fa-IR"/>
              </w:rPr>
            </w:pPr>
            <w:r w:rsidRPr="007100B4">
              <w:rPr>
                <w:rFonts w:cs="B Nazanin" w:hint="cs"/>
                <w:sz w:val="28"/>
                <w:szCs w:val="28"/>
                <w:highlight w:val="yellow"/>
                <w:rtl/>
                <w:lang w:bidi="fa-IR"/>
              </w:rPr>
              <w:t>100%</w:t>
            </w:r>
          </w:p>
        </w:tc>
      </w:tr>
      <w:tr w:rsidR="00DB3644" w:rsidRPr="007100B4" w:rsidTr="00631720">
        <w:tc>
          <w:tcPr>
            <w:tcW w:w="1101" w:type="dxa"/>
            <w:vMerge w:val="restart"/>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مشکل</w:t>
            </w:r>
          </w:p>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اول</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ضریب</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3</w:t>
            </w:r>
          </w:p>
        </w:tc>
        <w:tc>
          <w:tcPr>
            <w:tcW w:w="1102" w:type="dxa"/>
          </w:tcPr>
          <w:p w:rsidR="00DB3644" w:rsidRPr="007100B4" w:rsidRDefault="00B41E4D"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3</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2" w:type="dxa"/>
          </w:tcPr>
          <w:p w:rsidR="00DB3644" w:rsidRPr="007100B4" w:rsidRDefault="00B41E4D"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5</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p>
        </w:tc>
      </w:tr>
      <w:tr w:rsidR="00DB3644" w:rsidRPr="007100B4" w:rsidTr="00631720">
        <w:tc>
          <w:tcPr>
            <w:tcW w:w="1101" w:type="dxa"/>
            <w:vMerge/>
          </w:tcPr>
          <w:p w:rsidR="00DB3644" w:rsidRPr="007100B4" w:rsidRDefault="00DB3644" w:rsidP="00631720">
            <w:pPr>
              <w:tabs>
                <w:tab w:val="left" w:pos="795"/>
                <w:tab w:val="left" w:pos="7815"/>
                <w:tab w:val="left" w:pos="9915"/>
              </w:tabs>
              <w:bidi/>
              <w:jc w:val="center"/>
              <w:rPr>
                <w:rFonts w:cs="B Nazanin"/>
                <w:sz w:val="28"/>
                <w:szCs w:val="28"/>
                <w:rtl/>
                <w:lang w:bidi="fa-IR"/>
              </w:rPr>
            </w:pP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وزن</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1.25</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45.</w:t>
            </w:r>
          </w:p>
        </w:tc>
        <w:tc>
          <w:tcPr>
            <w:tcW w:w="1102" w:type="dxa"/>
          </w:tcPr>
          <w:p w:rsidR="00DB3644" w:rsidRPr="007100B4" w:rsidRDefault="00B41E4D"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6</w:t>
            </w:r>
            <w:r w:rsidR="00DB3644" w:rsidRPr="007100B4">
              <w:rPr>
                <w:rFonts w:cs="B Nazanin" w:hint="cs"/>
                <w:sz w:val="28"/>
                <w:szCs w:val="28"/>
                <w:rtl/>
                <w:lang w:bidi="fa-IR"/>
              </w:rPr>
              <w:t>.</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1.5</w:t>
            </w:r>
          </w:p>
        </w:tc>
        <w:tc>
          <w:tcPr>
            <w:tcW w:w="1102" w:type="dxa"/>
          </w:tcPr>
          <w:p w:rsidR="00DB3644" w:rsidRPr="007100B4" w:rsidRDefault="00B41E4D"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5</w:t>
            </w:r>
            <w:r w:rsidR="00DB3644" w:rsidRPr="007100B4">
              <w:rPr>
                <w:rFonts w:cs="B Nazanin" w:hint="cs"/>
                <w:sz w:val="28"/>
                <w:szCs w:val="28"/>
                <w:rtl/>
                <w:lang w:bidi="fa-IR"/>
              </w:rPr>
              <w:t>.</w:t>
            </w:r>
          </w:p>
        </w:tc>
        <w:tc>
          <w:tcPr>
            <w:tcW w:w="1102" w:type="dxa"/>
          </w:tcPr>
          <w:p w:rsidR="00DB3644" w:rsidRPr="007100B4" w:rsidRDefault="00F51DB4" w:rsidP="00631720">
            <w:pPr>
              <w:tabs>
                <w:tab w:val="left" w:pos="795"/>
                <w:tab w:val="left" w:pos="7815"/>
                <w:tab w:val="left" w:pos="9915"/>
              </w:tabs>
              <w:bidi/>
              <w:jc w:val="center"/>
              <w:rPr>
                <w:rFonts w:cs="B Nazanin"/>
                <w:sz w:val="28"/>
                <w:szCs w:val="28"/>
                <w:highlight w:val="red"/>
                <w:rtl/>
                <w:lang w:bidi="fa-IR"/>
              </w:rPr>
            </w:pPr>
            <w:r>
              <w:rPr>
                <w:rFonts w:cs="B Nazanin" w:hint="cs"/>
                <w:sz w:val="28"/>
                <w:szCs w:val="28"/>
                <w:highlight w:val="red"/>
                <w:rtl/>
                <w:lang w:bidi="fa-IR"/>
              </w:rPr>
              <w:t>4.3</w:t>
            </w:r>
          </w:p>
        </w:tc>
      </w:tr>
      <w:tr w:rsidR="00DB3644" w:rsidRPr="007100B4" w:rsidTr="00631720">
        <w:tc>
          <w:tcPr>
            <w:tcW w:w="1101" w:type="dxa"/>
            <w:vMerge w:val="restart"/>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مشکل</w:t>
            </w:r>
          </w:p>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دوم</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ضریب</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3</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4</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1</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2</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red"/>
                <w:rtl/>
                <w:lang w:bidi="fa-IR"/>
              </w:rPr>
            </w:pPr>
          </w:p>
        </w:tc>
      </w:tr>
      <w:tr w:rsidR="00DB3644" w:rsidRPr="007100B4" w:rsidTr="00631720">
        <w:tc>
          <w:tcPr>
            <w:tcW w:w="1101" w:type="dxa"/>
            <w:vMerge/>
          </w:tcPr>
          <w:p w:rsidR="00DB3644" w:rsidRPr="007100B4" w:rsidRDefault="00DB3644" w:rsidP="00631720">
            <w:pPr>
              <w:tabs>
                <w:tab w:val="left" w:pos="795"/>
                <w:tab w:val="left" w:pos="7815"/>
                <w:tab w:val="left" w:pos="9915"/>
              </w:tabs>
              <w:bidi/>
              <w:jc w:val="center"/>
              <w:rPr>
                <w:rFonts w:cs="B Nazanin"/>
                <w:sz w:val="28"/>
                <w:szCs w:val="28"/>
                <w:rtl/>
                <w:lang w:bidi="fa-IR"/>
              </w:rPr>
            </w:pP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وزن</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75.</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6.</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2</w:t>
            </w:r>
            <w:r w:rsidR="00DB3644" w:rsidRPr="007100B4">
              <w:rPr>
                <w:rFonts w:cs="B Nazanin" w:hint="cs"/>
                <w:sz w:val="28"/>
                <w:szCs w:val="28"/>
                <w:rtl/>
                <w:lang w:bidi="fa-IR"/>
              </w:rPr>
              <w:t>.</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1.5</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2.</w:t>
            </w:r>
          </w:p>
        </w:tc>
        <w:tc>
          <w:tcPr>
            <w:tcW w:w="1102" w:type="dxa"/>
          </w:tcPr>
          <w:p w:rsidR="00DB3644" w:rsidRPr="007100B4" w:rsidRDefault="00DB3644" w:rsidP="00F51DB4">
            <w:pPr>
              <w:tabs>
                <w:tab w:val="left" w:pos="795"/>
                <w:tab w:val="left" w:pos="7815"/>
                <w:tab w:val="left" w:pos="9915"/>
              </w:tabs>
              <w:bidi/>
              <w:jc w:val="center"/>
              <w:rPr>
                <w:rFonts w:cs="B Nazanin"/>
                <w:sz w:val="28"/>
                <w:szCs w:val="28"/>
                <w:highlight w:val="red"/>
                <w:rtl/>
                <w:lang w:bidi="fa-IR"/>
              </w:rPr>
            </w:pPr>
            <w:r w:rsidRPr="007100B4">
              <w:rPr>
                <w:rFonts w:cs="B Nazanin" w:hint="cs"/>
                <w:sz w:val="28"/>
                <w:szCs w:val="28"/>
                <w:highlight w:val="red"/>
                <w:rtl/>
                <w:lang w:bidi="fa-IR"/>
              </w:rPr>
              <w:t>3.</w:t>
            </w:r>
            <w:r w:rsidR="00F51DB4">
              <w:rPr>
                <w:rFonts w:cs="B Nazanin" w:hint="cs"/>
                <w:sz w:val="28"/>
                <w:szCs w:val="28"/>
                <w:highlight w:val="red"/>
                <w:rtl/>
                <w:lang w:bidi="fa-IR"/>
              </w:rPr>
              <w:t>25</w:t>
            </w:r>
          </w:p>
        </w:tc>
      </w:tr>
      <w:tr w:rsidR="00DB3644" w:rsidRPr="007100B4" w:rsidTr="00631720">
        <w:tc>
          <w:tcPr>
            <w:tcW w:w="1101" w:type="dxa"/>
            <w:vMerge w:val="restart"/>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مشکل سوم</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ضریب</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3</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2</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4</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3</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red"/>
                <w:rtl/>
                <w:lang w:bidi="fa-IR"/>
              </w:rPr>
            </w:pPr>
          </w:p>
        </w:tc>
      </w:tr>
      <w:tr w:rsidR="00DB3644" w:rsidRPr="007100B4" w:rsidTr="00631720">
        <w:tc>
          <w:tcPr>
            <w:tcW w:w="1101" w:type="dxa"/>
            <w:vMerge/>
          </w:tcPr>
          <w:p w:rsidR="00DB3644" w:rsidRPr="007100B4" w:rsidRDefault="00DB3644" w:rsidP="00631720">
            <w:pPr>
              <w:tabs>
                <w:tab w:val="left" w:pos="795"/>
                <w:tab w:val="left" w:pos="7815"/>
                <w:tab w:val="left" w:pos="9915"/>
              </w:tabs>
              <w:bidi/>
              <w:jc w:val="center"/>
              <w:rPr>
                <w:rFonts w:cs="B Nazanin"/>
                <w:sz w:val="28"/>
                <w:szCs w:val="28"/>
                <w:rtl/>
                <w:lang w:bidi="fa-IR"/>
              </w:rPr>
            </w:pP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وزن</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1.25</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45.</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4.</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1.2</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3.</w:t>
            </w:r>
          </w:p>
        </w:tc>
        <w:tc>
          <w:tcPr>
            <w:tcW w:w="1102" w:type="dxa"/>
          </w:tcPr>
          <w:p w:rsidR="00DB3644" w:rsidRPr="007100B4" w:rsidRDefault="00DB3644" w:rsidP="00F51DB4">
            <w:pPr>
              <w:tabs>
                <w:tab w:val="left" w:pos="795"/>
                <w:tab w:val="left" w:pos="7815"/>
                <w:tab w:val="left" w:pos="9915"/>
              </w:tabs>
              <w:bidi/>
              <w:jc w:val="center"/>
              <w:rPr>
                <w:rFonts w:cs="B Nazanin"/>
                <w:sz w:val="28"/>
                <w:szCs w:val="28"/>
                <w:highlight w:val="red"/>
                <w:rtl/>
                <w:lang w:bidi="fa-IR"/>
              </w:rPr>
            </w:pPr>
            <w:r w:rsidRPr="007100B4">
              <w:rPr>
                <w:rFonts w:cs="B Nazanin" w:hint="cs"/>
                <w:sz w:val="28"/>
                <w:szCs w:val="28"/>
                <w:highlight w:val="red"/>
                <w:rtl/>
                <w:lang w:bidi="fa-IR"/>
              </w:rPr>
              <w:t>3.</w:t>
            </w:r>
            <w:r w:rsidR="00F51DB4">
              <w:rPr>
                <w:rFonts w:cs="B Nazanin" w:hint="cs"/>
                <w:sz w:val="28"/>
                <w:szCs w:val="28"/>
                <w:highlight w:val="red"/>
                <w:rtl/>
                <w:lang w:bidi="fa-IR"/>
              </w:rPr>
              <w:t>6</w:t>
            </w:r>
          </w:p>
        </w:tc>
      </w:tr>
      <w:tr w:rsidR="00DB3644" w:rsidRPr="007100B4" w:rsidTr="00631720">
        <w:tc>
          <w:tcPr>
            <w:tcW w:w="1101" w:type="dxa"/>
            <w:vMerge w:val="restart"/>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مشکل چهارم</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ضریب</w:t>
            </w:r>
          </w:p>
        </w:tc>
        <w:tc>
          <w:tcPr>
            <w:tcW w:w="1101"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4</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3</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3</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4</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1</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red"/>
                <w:rtl/>
                <w:lang w:bidi="fa-IR"/>
              </w:rPr>
            </w:pPr>
          </w:p>
        </w:tc>
      </w:tr>
      <w:tr w:rsidR="00DB3644" w:rsidRPr="007100B4" w:rsidTr="00631720">
        <w:tc>
          <w:tcPr>
            <w:tcW w:w="1101" w:type="dxa"/>
            <w:vMerge/>
          </w:tcPr>
          <w:p w:rsidR="00DB3644" w:rsidRPr="007100B4" w:rsidRDefault="00DB3644" w:rsidP="00631720">
            <w:pPr>
              <w:tabs>
                <w:tab w:val="left" w:pos="795"/>
                <w:tab w:val="left" w:pos="7815"/>
                <w:tab w:val="left" w:pos="9915"/>
              </w:tabs>
              <w:bidi/>
              <w:jc w:val="center"/>
              <w:rPr>
                <w:rFonts w:cs="B Nazanin"/>
                <w:sz w:val="28"/>
                <w:szCs w:val="28"/>
                <w:rtl/>
                <w:lang w:bidi="fa-IR"/>
              </w:rPr>
            </w:pP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وزن</w:t>
            </w:r>
          </w:p>
        </w:tc>
        <w:tc>
          <w:tcPr>
            <w:tcW w:w="1101"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1</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45.</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6.</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1.2</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1</w:t>
            </w:r>
            <w:r w:rsidR="00DB3644" w:rsidRPr="007100B4">
              <w:rPr>
                <w:rFonts w:cs="B Nazanin" w:hint="cs"/>
                <w:sz w:val="28"/>
                <w:szCs w:val="28"/>
                <w:rtl/>
                <w:lang w:bidi="fa-IR"/>
              </w:rPr>
              <w:t>.</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red"/>
                <w:rtl/>
                <w:lang w:bidi="fa-IR"/>
              </w:rPr>
            </w:pPr>
            <w:r w:rsidRPr="007100B4">
              <w:rPr>
                <w:rFonts w:cs="B Nazanin" w:hint="cs"/>
                <w:sz w:val="28"/>
                <w:szCs w:val="28"/>
                <w:highlight w:val="red"/>
                <w:rtl/>
                <w:lang w:bidi="fa-IR"/>
              </w:rPr>
              <w:t>3</w:t>
            </w:r>
            <w:r w:rsidR="00F51DB4">
              <w:rPr>
                <w:rFonts w:cs="B Nazanin" w:hint="cs"/>
                <w:sz w:val="28"/>
                <w:szCs w:val="28"/>
                <w:highlight w:val="red"/>
                <w:rtl/>
                <w:lang w:bidi="fa-IR"/>
              </w:rPr>
              <w:t>.35</w:t>
            </w:r>
          </w:p>
        </w:tc>
      </w:tr>
      <w:tr w:rsidR="00DB3644" w:rsidRPr="007100B4" w:rsidTr="00631720">
        <w:tc>
          <w:tcPr>
            <w:tcW w:w="1101" w:type="dxa"/>
            <w:vMerge w:val="restart"/>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مشکل پنجم</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ضریب</w:t>
            </w:r>
          </w:p>
        </w:tc>
        <w:tc>
          <w:tcPr>
            <w:tcW w:w="1101"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3</w:t>
            </w:r>
          </w:p>
        </w:tc>
        <w:tc>
          <w:tcPr>
            <w:tcW w:w="1101"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3</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2</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4</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4</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red"/>
                <w:rtl/>
                <w:lang w:bidi="fa-IR"/>
              </w:rPr>
            </w:pPr>
          </w:p>
        </w:tc>
      </w:tr>
      <w:tr w:rsidR="00DB3644" w:rsidRPr="007100B4" w:rsidTr="00631720">
        <w:tc>
          <w:tcPr>
            <w:tcW w:w="1101" w:type="dxa"/>
            <w:vMerge/>
          </w:tcPr>
          <w:p w:rsidR="00DB3644" w:rsidRPr="007100B4" w:rsidRDefault="00DB3644" w:rsidP="00631720">
            <w:pPr>
              <w:tabs>
                <w:tab w:val="left" w:pos="795"/>
                <w:tab w:val="left" w:pos="7815"/>
                <w:tab w:val="left" w:pos="9915"/>
              </w:tabs>
              <w:bidi/>
              <w:jc w:val="center"/>
              <w:rPr>
                <w:rFonts w:cs="B Nazanin"/>
                <w:sz w:val="28"/>
                <w:szCs w:val="28"/>
                <w:rtl/>
                <w:lang w:bidi="fa-IR"/>
              </w:rPr>
            </w:pP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وزن</w:t>
            </w:r>
          </w:p>
        </w:tc>
        <w:tc>
          <w:tcPr>
            <w:tcW w:w="1101"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75.</w:t>
            </w:r>
          </w:p>
        </w:tc>
        <w:tc>
          <w:tcPr>
            <w:tcW w:w="1101"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45</w:t>
            </w:r>
            <w:r w:rsidR="00DB3644" w:rsidRPr="007100B4">
              <w:rPr>
                <w:rFonts w:cs="B Nazanin" w:hint="cs"/>
                <w:sz w:val="28"/>
                <w:szCs w:val="28"/>
                <w:rtl/>
                <w:lang w:bidi="fa-IR"/>
              </w:rPr>
              <w:t>.</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4.</w:t>
            </w:r>
          </w:p>
        </w:tc>
        <w:tc>
          <w:tcPr>
            <w:tcW w:w="1102" w:type="dxa"/>
          </w:tcPr>
          <w:p w:rsidR="00DB3644" w:rsidRPr="007100B4" w:rsidRDefault="00F51DB4"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1.2</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4.</w:t>
            </w:r>
          </w:p>
        </w:tc>
        <w:tc>
          <w:tcPr>
            <w:tcW w:w="1102" w:type="dxa"/>
          </w:tcPr>
          <w:p w:rsidR="00DB3644" w:rsidRPr="007100B4" w:rsidRDefault="00DB3644" w:rsidP="00984D0C">
            <w:pPr>
              <w:tabs>
                <w:tab w:val="left" w:pos="795"/>
                <w:tab w:val="left" w:pos="7815"/>
                <w:tab w:val="left" w:pos="9915"/>
              </w:tabs>
              <w:bidi/>
              <w:jc w:val="center"/>
              <w:rPr>
                <w:rFonts w:cs="B Nazanin"/>
                <w:sz w:val="28"/>
                <w:szCs w:val="28"/>
                <w:highlight w:val="red"/>
                <w:rtl/>
                <w:lang w:bidi="fa-IR"/>
              </w:rPr>
            </w:pPr>
            <w:r w:rsidRPr="007100B4">
              <w:rPr>
                <w:rFonts w:cs="B Nazanin" w:hint="cs"/>
                <w:sz w:val="28"/>
                <w:szCs w:val="28"/>
                <w:highlight w:val="red"/>
                <w:rtl/>
                <w:lang w:bidi="fa-IR"/>
              </w:rPr>
              <w:t>3.</w:t>
            </w:r>
            <w:r w:rsidR="00984D0C">
              <w:rPr>
                <w:rFonts w:cs="B Nazanin" w:hint="cs"/>
                <w:sz w:val="28"/>
                <w:szCs w:val="28"/>
                <w:highlight w:val="red"/>
                <w:rtl/>
                <w:lang w:bidi="fa-IR"/>
              </w:rPr>
              <w:t>2</w:t>
            </w:r>
          </w:p>
        </w:tc>
      </w:tr>
      <w:tr w:rsidR="00DB3644" w:rsidRPr="007100B4" w:rsidTr="00631720">
        <w:tc>
          <w:tcPr>
            <w:tcW w:w="1101" w:type="dxa"/>
            <w:vMerge w:val="restart"/>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مشکل ششم</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ضریب</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4</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2" w:type="dxa"/>
          </w:tcPr>
          <w:p w:rsidR="00DB3644" w:rsidRPr="007100B4" w:rsidRDefault="00984D0C"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4</w:t>
            </w:r>
          </w:p>
        </w:tc>
        <w:tc>
          <w:tcPr>
            <w:tcW w:w="1102" w:type="dxa"/>
          </w:tcPr>
          <w:p w:rsidR="00DB3644" w:rsidRPr="007100B4" w:rsidRDefault="00984D0C"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3</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red"/>
                <w:rtl/>
                <w:lang w:bidi="fa-IR"/>
              </w:rPr>
            </w:pPr>
          </w:p>
        </w:tc>
      </w:tr>
      <w:tr w:rsidR="00DB3644" w:rsidRPr="007100B4" w:rsidTr="00631720">
        <w:tc>
          <w:tcPr>
            <w:tcW w:w="1101" w:type="dxa"/>
            <w:vMerge/>
          </w:tcPr>
          <w:p w:rsidR="00DB3644" w:rsidRPr="007100B4" w:rsidRDefault="00DB3644" w:rsidP="00631720">
            <w:pPr>
              <w:tabs>
                <w:tab w:val="left" w:pos="795"/>
                <w:tab w:val="left" w:pos="7815"/>
                <w:tab w:val="left" w:pos="9915"/>
              </w:tabs>
              <w:bidi/>
              <w:jc w:val="center"/>
              <w:rPr>
                <w:rFonts w:cs="B Nazanin"/>
                <w:sz w:val="28"/>
                <w:szCs w:val="28"/>
                <w:rtl/>
                <w:lang w:bidi="fa-IR"/>
              </w:rPr>
            </w:pP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وزن</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1</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75.</w:t>
            </w:r>
          </w:p>
        </w:tc>
        <w:tc>
          <w:tcPr>
            <w:tcW w:w="1102" w:type="dxa"/>
          </w:tcPr>
          <w:p w:rsidR="00DB3644" w:rsidRPr="007100B4" w:rsidRDefault="00984D0C"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8</w:t>
            </w:r>
            <w:r w:rsidR="00DB3644" w:rsidRPr="007100B4">
              <w:rPr>
                <w:rFonts w:cs="B Nazanin" w:hint="cs"/>
                <w:sz w:val="28"/>
                <w:szCs w:val="28"/>
                <w:rtl/>
                <w:lang w:bidi="fa-IR"/>
              </w:rPr>
              <w:t>.</w:t>
            </w:r>
          </w:p>
        </w:tc>
        <w:tc>
          <w:tcPr>
            <w:tcW w:w="1102" w:type="dxa"/>
          </w:tcPr>
          <w:p w:rsidR="00DB3644" w:rsidRPr="007100B4" w:rsidRDefault="00984D0C"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9</w:t>
            </w:r>
            <w:r w:rsidR="00DB3644" w:rsidRPr="007100B4">
              <w:rPr>
                <w:rFonts w:cs="B Nazanin" w:hint="cs"/>
                <w:sz w:val="28"/>
                <w:szCs w:val="28"/>
                <w:rtl/>
                <w:lang w:bidi="fa-IR"/>
              </w:rPr>
              <w:t>.</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2" w:type="dxa"/>
          </w:tcPr>
          <w:p w:rsidR="00DB3644" w:rsidRPr="007100B4" w:rsidRDefault="00DB3644" w:rsidP="00984D0C">
            <w:pPr>
              <w:tabs>
                <w:tab w:val="left" w:pos="795"/>
                <w:tab w:val="left" w:pos="7815"/>
                <w:tab w:val="left" w:pos="9915"/>
              </w:tabs>
              <w:bidi/>
              <w:jc w:val="center"/>
              <w:rPr>
                <w:rFonts w:cs="B Nazanin"/>
                <w:sz w:val="28"/>
                <w:szCs w:val="28"/>
                <w:highlight w:val="red"/>
                <w:rtl/>
                <w:lang w:bidi="fa-IR"/>
              </w:rPr>
            </w:pPr>
            <w:r w:rsidRPr="007100B4">
              <w:rPr>
                <w:rFonts w:cs="B Nazanin" w:hint="cs"/>
                <w:sz w:val="28"/>
                <w:szCs w:val="28"/>
                <w:highlight w:val="red"/>
                <w:rtl/>
                <w:lang w:bidi="fa-IR"/>
              </w:rPr>
              <w:t>3.</w:t>
            </w:r>
            <w:r w:rsidR="00984D0C">
              <w:rPr>
                <w:rFonts w:cs="B Nazanin" w:hint="cs"/>
                <w:sz w:val="28"/>
                <w:szCs w:val="28"/>
                <w:highlight w:val="red"/>
                <w:rtl/>
                <w:lang w:bidi="fa-IR"/>
              </w:rPr>
              <w:t>95</w:t>
            </w:r>
          </w:p>
        </w:tc>
      </w:tr>
      <w:tr w:rsidR="00DB3644" w:rsidRPr="007100B4" w:rsidTr="00631720">
        <w:tc>
          <w:tcPr>
            <w:tcW w:w="1101" w:type="dxa"/>
            <w:vMerge w:val="restart"/>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مشکل هفتم</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ضریب</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2" w:type="dxa"/>
          </w:tcPr>
          <w:p w:rsidR="00DB3644" w:rsidRPr="007100B4" w:rsidRDefault="00984D0C"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3</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2" w:type="dxa"/>
          </w:tcPr>
          <w:p w:rsidR="00DB3644" w:rsidRPr="007100B4" w:rsidRDefault="00DB3644" w:rsidP="00631720">
            <w:pPr>
              <w:tabs>
                <w:tab w:val="left" w:pos="795"/>
                <w:tab w:val="left" w:pos="7815"/>
                <w:tab w:val="left" w:pos="9915"/>
              </w:tabs>
              <w:bidi/>
              <w:jc w:val="center"/>
              <w:rPr>
                <w:rFonts w:cs="B Nazanin"/>
                <w:sz w:val="28"/>
                <w:szCs w:val="28"/>
                <w:highlight w:val="red"/>
                <w:rtl/>
                <w:lang w:bidi="fa-IR"/>
              </w:rPr>
            </w:pPr>
          </w:p>
        </w:tc>
      </w:tr>
      <w:tr w:rsidR="00DB3644" w:rsidRPr="007100B4" w:rsidTr="00631720">
        <w:tc>
          <w:tcPr>
            <w:tcW w:w="1101" w:type="dxa"/>
            <w:vMerge/>
          </w:tcPr>
          <w:p w:rsidR="00DB3644" w:rsidRPr="007100B4" w:rsidRDefault="00DB3644" w:rsidP="00631720">
            <w:pPr>
              <w:tabs>
                <w:tab w:val="left" w:pos="795"/>
                <w:tab w:val="left" w:pos="7815"/>
                <w:tab w:val="left" w:pos="9915"/>
              </w:tabs>
              <w:bidi/>
              <w:jc w:val="center"/>
              <w:rPr>
                <w:rFonts w:cs="B Nazanin"/>
                <w:sz w:val="28"/>
                <w:szCs w:val="28"/>
                <w:rtl/>
                <w:lang w:bidi="fa-IR"/>
              </w:rPr>
            </w:pP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وزن</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1.25</w:t>
            </w:r>
          </w:p>
        </w:tc>
        <w:tc>
          <w:tcPr>
            <w:tcW w:w="1101"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75.</w:t>
            </w:r>
          </w:p>
        </w:tc>
        <w:tc>
          <w:tcPr>
            <w:tcW w:w="1102" w:type="dxa"/>
          </w:tcPr>
          <w:p w:rsidR="00DB3644" w:rsidRPr="007100B4" w:rsidRDefault="00984D0C" w:rsidP="00631720">
            <w:pPr>
              <w:tabs>
                <w:tab w:val="left" w:pos="795"/>
                <w:tab w:val="left" w:pos="7815"/>
                <w:tab w:val="left" w:pos="9915"/>
              </w:tabs>
              <w:bidi/>
              <w:jc w:val="center"/>
              <w:rPr>
                <w:rFonts w:cs="B Nazanin"/>
                <w:sz w:val="28"/>
                <w:szCs w:val="28"/>
                <w:rtl/>
                <w:lang w:bidi="fa-IR"/>
              </w:rPr>
            </w:pPr>
            <w:r>
              <w:rPr>
                <w:rFonts w:cs="B Nazanin" w:hint="cs"/>
                <w:sz w:val="28"/>
                <w:szCs w:val="28"/>
                <w:rtl/>
                <w:lang w:bidi="fa-IR"/>
              </w:rPr>
              <w:t>6.</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1.5</w:t>
            </w:r>
          </w:p>
        </w:tc>
        <w:tc>
          <w:tcPr>
            <w:tcW w:w="1102" w:type="dxa"/>
          </w:tcPr>
          <w:p w:rsidR="00DB3644" w:rsidRPr="007100B4" w:rsidRDefault="00DB3644" w:rsidP="00631720">
            <w:pPr>
              <w:tabs>
                <w:tab w:val="left" w:pos="795"/>
                <w:tab w:val="left" w:pos="7815"/>
                <w:tab w:val="left" w:pos="9915"/>
              </w:tabs>
              <w:bidi/>
              <w:jc w:val="center"/>
              <w:rPr>
                <w:rFonts w:cs="B Nazanin"/>
                <w:sz w:val="28"/>
                <w:szCs w:val="28"/>
                <w:rtl/>
                <w:lang w:bidi="fa-IR"/>
              </w:rPr>
            </w:pPr>
            <w:r w:rsidRPr="007100B4">
              <w:rPr>
                <w:rFonts w:cs="B Nazanin" w:hint="cs"/>
                <w:sz w:val="28"/>
                <w:szCs w:val="28"/>
                <w:rtl/>
                <w:lang w:bidi="fa-IR"/>
              </w:rPr>
              <w:t>5.</w:t>
            </w:r>
          </w:p>
        </w:tc>
        <w:tc>
          <w:tcPr>
            <w:tcW w:w="1102" w:type="dxa"/>
          </w:tcPr>
          <w:p w:rsidR="00DB3644" w:rsidRPr="007100B4" w:rsidRDefault="00984D0C" w:rsidP="00631720">
            <w:pPr>
              <w:tabs>
                <w:tab w:val="left" w:pos="795"/>
                <w:tab w:val="left" w:pos="7815"/>
                <w:tab w:val="left" w:pos="9915"/>
              </w:tabs>
              <w:bidi/>
              <w:jc w:val="center"/>
              <w:rPr>
                <w:rFonts w:cs="B Nazanin"/>
                <w:sz w:val="28"/>
                <w:szCs w:val="28"/>
                <w:highlight w:val="red"/>
                <w:rtl/>
                <w:lang w:bidi="fa-IR"/>
              </w:rPr>
            </w:pPr>
            <w:r>
              <w:rPr>
                <w:rFonts w:cs="B Nazanin" w:hint="cs"/>
                <w:sz w:val="28"/>
                <w:szCs w:val="28"/>
                <w:highlight w:val="red"/>
                <w:rtl/>
                <w:lang w:bidi="fa-IR"/>
              </w:rPr>
              <w:t>4.6</w:t>
            </w:r>
          </w:p>
        </w:tc>
      </w:tr>
    </w:tbl>
    <w:p w:rsidR="00DB3644" w:rsidRPr="008E6B8D" w:rsidRDefault="00DB3644" w:rsidP="008E6B8D">
      <w:pPr>
        <w:bidi/>
        <w:spacing w:after="0" w:line="360" w:lineRule="auto"/>
        <w:jc w:val="both"/>
        <w:rPr>
          <w:rFonts w:ascii="Times New Roman" w:eastAsia="Times New Roman" w:hAnsi="Times New Roman" w:cs="B Mitra"/>
          <w:b/>
          <w:bCs/>
          <w:sz w:val="28"/>
          <w:szCs w:val="28"/>
          <w:rtl/>
        </w:rPr>
      </w:pPr>
      <w:r w:rsidRPr="008E6B8D">
        <w:rPr>
          <w:rFonts w:cs="B Mitra" w:hint="cs"/>
          <w:b/>
          <w:bCs/>
          <w:sz w:val="28"/>
          <w:szCs w:val="28"/>
          <w:rtl/>
          <w:lang w:bidi="fa-IR"/>
        </w:rPr>
        <w:lastRenderedPageBreak/>
        <w:t xml:space="preserve">* بر اساس ماتریس بالا، </w:t>
      </w:r>
      <w:r w:rsidR="008E6B8D" w:rsidRPr="008E6B8D">
        <w:rPr>
          <w:rFonts w:cs="B Mitra" w:hint="cs"/>
          <w:b/>
          <w:bCs/>
          <w:color w:val="FF0000"/>
          <w:sz w:val="28"/>
          <w:szCs w:val="28"/>
          <w:rtl/>
          <w:lang w:bidi="fa-IR"/>
        </w:rPr>
        <w:t>مشکل هفتم یعنی</w:t>
      </w:r>
      <w:r w:rsidR="008E6B8D" w:rsidRPr="008E6B8D">
        <w:rPr>
          <w:rFonts w:ascii="Times New Roman" w:eastAsia="Times New Roman" w:hAnsi="Times New Roman" w:cs="B Mitra" w:hint="cs"/>
          <w:b/>
          <w:bCs/>
          <w:color w:val="FF0000"/>
          <w:sz w:val="28"/>
          <w:szCs w:val="28"/>
          <w:rtl/>
        </w:rPr>
        <w:t xml:space="preserve"> ضعف سیستم های انگیزشی در جهت نگهداشت و ارتقای منابع انسانی دارای بالاترین اولویت </w:t>
      </w:r>
      <w:r w:rsidR="008E6B8D" w:rsidRPr="008E6B8D">
        <w:rPr>
          <w:rFonts w:ascii="Times New Roman" w:eastAsia="Times New Roman" w:hAnsi="Times New Roman" w:cs="B Mitra" w:hint="cs"/>
          <w:b/>
          <w:bCs/>
          <w:sz w:val="28"/>
          <w:szCs w:val="28"/>
          <w:rtl/>
        </w:rPr>
        <w:t xml:space="preserve">و </w:t>
      </w:r>
      <w:r w:rsidR="008E6B8D" w:rsidRPr="008E6B8D">
        <w:rPr>
          <w:rFonts w:ascii="Times New Roman" w:eastAsia="Times New Roman" w:hAnsi="Times New Roman" w:cs="B Mitra" w:hint="cs"/>
          <w:b/>
          <w:bCs/>
          <w:color w:val="00B050"/>
          <w:sz w:val="28"/>
          <w:szCs w:val="28"/>
          <w:rtl/>
        </w:rPr>
        <w:t xml:space="preserve">مشکل پنجم یعنی عدم وجود نظام انگیزشی در جهت جذب پژوهشگران به این حیطه </w:t>
      </w:r>
      <w:r w:rsidR="008E6B8D" w:rsidRPr="008E6B8D">
        <w:rPr>
          <w:rFonts w:cs="B Mitra" w:hint="cs"/>
          <w:b/>
          <w:bCs/>
          <w:color w:val="00B050"/>
          <w:sz w:val="28"/>
          <w:szCs w:val="28"/>
          <w:rtl/>
          <w:lang w:bidi="fa-IR"/>
        </w:rPr>
        <w:t>دارای  پایین ترین اولویت</w:t>
      </w:r>
      <w:r w:rsidR="008E6B8D" w:rsidRPr="008E6B8D">
        <w:rPr>
          <w:rFonts w:cs="B Mitra" w:hint="cs"/>
          <w:b/>
          <w:bCs/>
          <w:sz w:val="28"/>
          <w:szCs w:val="28"/>
          <w:rtl/>
          <w:lang w:bidi="fa-IR"/>
        </w:rPr>
        <w:t xml:space="preserve"> است.</w:t>
      </w:r>
    </w:p>
    <w:p w:rsidR="00DB3644" w:rsidRDefault="00DB3644" w:rsidP="00DB3644">
      <w:pPr>
        <w:tabs>
          <w:tab w:val="left" w:pos="795"/>
          <w:tab w:val="left" w:pos="7815"/>
          <w:tab w:val="left" w:pos="9915"/>
        </w:tabs>
        <w:bidi/>
        <w:rPr>
          <w:rFonts w:cs="B Titr"/>
          <w:b/>
          <w:bCs/>
          <w:color w:val="00B0F0"/>
          <w:sz w:val="32"/>
          <w:szCs w:val="32"/>
          <w:rtl/>
          <w:lang w:bidi="fa-IR"/>
        </w:rPr>
      </w:pPr>
      <w:r w:rsidRPr="00BB4285">
        <w:rPr>
          <w:rFonts w:cs="B Titr" w:hint="cs"/>
          <w:b/>
          <w:bCs/>
          <w:color w:val="00B0F0"/>
          <w:sz w:val="32"/>
          <w:szCs w:val="32"/>
          <w:rtl/>
          <w:lang w:bidi="fa-IR"/>
        </w:rPr>
        <w:t xml:space="preserve">گام پنجم:  تعیین اهداف و مقاصد سازمان </w:t>
      </w:r>
    </w:p>
    <w:p w:rsidR="008E6B8D" w:rsidRPr="008E6B8D" w:rsidRDefault="007061F8" w:rsidP="008E6B8D">
      <w:pPr>
        <w:numPr>
          <w:ilvl w:val="0"/>
          <w:numId w:val="1"/>
        </w:numPr>
        <w:bidi/>
        <w:rPr>
          <w:rFonts w:ascii="Times New Roman" w:eastAsia="Times New Roman" w:hAnsi="Times New Roman" w:cs="B Nazanin"/>
          <w:sz w:val="28"/>
          <w:szCs w:val="28"/>
        </w:rPr>
      </w:pPr>
      <w:r w:rsidRPr="008E6B8D">
        <w:rPr>
          <w:rFonts w:ascii="Times New Roman" w:eastAsia="Times New Roman" w:hAnsi="Times New Roman" w:cs="B Nazanin" w:hint="cs"/>
          <w:b/>
          <w:bCs/>
          <w:sz w:val="28"/>
          <w:szCs w:val="28"/>
          <w:rtl/>
        </w:rPr>
        <w:t>رویکرد آموزشی:</w:t>
      </w:r>
      <w:r w:rsidRPr="00D52275">
        <w:rPr>
          <w:rFonts w:ascii="Times New Roman" w:eastAsia="Times New Roman" w:hAnsi="Times New Roman" w:cs="B Nazanin" w:hint="cs"/>
          <w:sz w:val="28"/>
          <w:szCs w:val="28"/>
          <w:rtl/>
        </w:rPr>
        <w:t xml:space="preserve"> </w:t>
      </w:r>
    </w:p>
    <w:p w:rsidR="007061F8" w:rsidRDefault="007061F8" w:rsidP="008E6B8D">
      <w:pPr>
        <w:pStyle w:val="ListParagraph"/>
        <w:numPr>
          <w:ilvl w:val="0"/>
          <w:numId w:val="10"/>
        </w:numPr>
        <w:bidi/>
        <w:spacing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تشکیل کارگروه های آموزشی</w:t>
      </w:r>
    </w:p>
    <w:p w:rsidR="008E6B8D" w:rsidRPr="008E6B8D" w:rsidRDefault="008E6B8D" w:rsidP="008E6B8D">
      <w:pPr>
        <w:numPr>
          <w:ilvl w:val="0"/>
          <w:numId w:val="10"/>
        </w:numPr>
        <w:bidi/>
        <w:spacing w:line="360" w:lineRule="auto"/>
        <w:rPr>
          <w:rFonts w:ascii="Times New Roman" w:eastAsia="Times New Roman" w:hAnsi="Times New Roman" w:cs="B Nazanin"/>
          <w:sz w:val="28"/>
          <w:szCs w:val="28"/>
        </w:rPr>
      </w:pPr>
      <w:r w:rsidRPr="00D52275">
        <w:rPr>
          <w:rFonts w:ascii="Times New Roman" w:eastAsia="Times New Roman" w:hAnsi="Times New Roman" w:cs="B Nazanin" w:hint="cs"/>
          <w:sz w:val="28"/>
          <w:szCs w:val="28"/>
          <w:rtl/>
        </w:rPr>
        <w:t>برگزاری کارگاه ها و همایش های تخصصی</w:t>
      </w:r>
    </w:p>
    <w:p w:rsidR="001A4098" w:rsidRDefault="001A4098" w:rsidP="008E6B8D">
      <w:pPr>
        <w:pStyle w:val="ListParagraph"/>
        <w:numPr>
          <w:ilvl w:val="0"/>
          <w:numId w:val="10"/>
        </w:numPr>
        <w:bidi/>
        <w:spacing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مدیریت و همکاری در طرح تدوین کتاب رفرنس در زمینه سلامت در بلایا و وفوریت ها</w:t>
      </w:r>
    </w:p>
    <w:p w:rsidR="007061F8" w:rsidRDefault="007061F8" w:rsidP="008E6B8D">
      <w:pPr>
        <w:pStyle w:val="ListParagraph"/>
        <w:numPr>
          <w:ilvl w:val="0"/>
          <w:numId w:val="10"/>
        </w:numPr>
        <w:bidi/>
        <w:spacing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دعوت از اساتید حیطه بلایا و فوریت ها جهت برگزاری کارگاه های آموزشی</w:t>
      </w:r>
    </w:p>
    <w:p w:rsidR="007061F8" w:rsidRDefault="007061F8" w:rsidP="008E6B8D">
      <w:pPr>
        <w:pStyle w:val="ListParagraph"/>
        <w:numPr>
          <w:ilvl w:val="0"/>
          <w:numId w:val="10"/>
        </w:numPr>
        <w:bidi/>
        <w:spacing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برگزاری همایش های تخصصی با محوریت سلامت در بلایا و فوریت ها</w:t>
      </w:r>
    </w:p>
    <w:p w:rsidR="007061F8" w:rsidRDefault="007061F8" w:rsidP="008E6B8D">
      <w:pPr>
        <w:pStyle w:val="ListParagraph"/>
        <w:numPr>
          <w:ilvl w:val="0"/>
          <w:numId w:val="10"/>
        </w:numPr>
        <w:bidi/>
        <w:spacing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استفاده از دانش روز دنیا در حیطه سلامت در بلایا</w:t>
      </w:r>
    </w:p>
    <w:p w:rsidR="00103EA4" w:rsidRDefault="00103EA4" w:rsidP="008E6B8D">
      <w:pPr>
        <w:pStyle w:val="ListParagraph"/>
        <w:numPr>
          <w:ilvl w:val="0"/>
          <w:numId w:val="10"/>
        </w:numPr>
        <w:bidi/>
        <w:spacing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بین المللی سازی آموزش با برگزاری کارگاه های آموزشی بین المللی</w:t>
      </w:r>
    </w:p>
    <w:p w:rsidR="002B3C46" w:rsidRDefault="002B3C46" w:rsidP="008E6B8D">
      <w:pPr>
        <w:pStyle w:val="ListParagraph"/>
        <w:numPr>
          <w:ilvl w:val="0"/>
          <w:numId w:val="10"/>
        </w:numPr>
        <w:bidi/>
        <w:spacing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برگزاری سمینارهای بازخوانی تجربیات مدیریت بلایای دو دهه اخیر کشور</w:t>
      </w:r>
    </w:p>
    <w:p w:rsidR="00103EA4" w:rsidRDefault="00103EA4" w:rsidP="008E6B8D">
      <w:pPr>
        <w:pStyle w:val="ListParagraph"/>
        <w:numPr>
          <w:ilvl w:val="0"/>
          <w:numId w:val="10"/>
        </w:numPr>
        <w:bidi/>
        <w:spacing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برگزاری مدرسه های تابستانی و راه اندازی دوره های مجازی در زمینه سلامت در بلایا و فوریت ها</w:t>
      </w:r>
    </w:p>
    <w:p w:rsidR="001A4098" w:rsidRPr="007061F8" w:rsidRDefault="001A4098" w:rsidP="008E6B8D">
      <w:pPr>
        <w:pStyle w:val="ListParagraph"/>
        <w:numPr>
          <w:ilvl w:val="0"/>
          <w:numId w:val="10"/>
        </w:numPr>
        <w:bidi/>
        <w:spacing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همکاری با دانشگاه های علوم پزشکی منطقه </w:t>
      </w:r>
      <w:r w:rsidR="008E6B8D">
        <w:rPr>
          <w:rFonts w:ascii="Times New Roman" w:eastAsia="Times New Roman" w:hAnsi="Times New Roman" w:cs="B Nazanin" w:hint="cs"/>
          <w:sz w:val="28"/>
          <w:szCs w:val="28"/>
          <w:rtl/>
        </w:rPr>
        <w:t>هشتم کشور و سایر دانشگاه های میزبان رشته</w:t>
      </w:r>
    </w:p>
    <w:p w:rsidR="008E6B8D" w:rsidRDefault="007061F8" w:rsidP="007061F8">
      <w:pPr>
        <w:numPr>
          <w:ilvl w:val="0"/>
          <w:numId w:val="1"/>
        </w:numPr>
        <w:bidi/>
        <w:rPr>
          <w:rFonts w:ascii="Times New Roman" w:eastAsia="Times New Roman" w:hAnsi="Times New Roman" w:cs="B Nazanin"/>
          <w:sz w:val="28"/>
          <w:szCs w:val="28"/>
        </w:rPr>
      </w:pPr>
      <w:r w:rsidRPr="008E6B8D">
        <w:rPr>
          <w:rFonts w:ascii="Times New Roman" w:eastAsia="Times New Roman" w:hAnsi="Times New Roman" w:cs="B Nazanin" w:hint="cs"/>
          <w:b/>
          <w:bCs/>
          <w:sz w:val="28"/>
          <w:szCs w:val="28"/>
          <w:rtl/>
        </w:rPr>
        <w:t>رویکرد پژوهشی:</w:t>
      </w:r>
      <w:r w:rsidRPr="00D52275">
        <w:rPr>
          <w:rFonts w:ascii="Times New Roman" w:eastAsia="Times New Roman" w:hAnsi="Times New Roman" w:cs="B Nazanin" w:hint="cs"/>
          <w:sz w:val="28"/>
          <w:szCs w:val="28"/>
          <w:rtl/>
        </w:rPr>
        <w:t xml:space="preserve"> </w:t>
      </w:r>
    </w:p>
    <w:p w:rsidR="007061F8" w:rsidRPr="008E6B8D" w:rsidRDefault="007061F8" w:rsidP="008E6B8D">
      <w:pPr>
        <w:pStyle w:val="ListParagraph"/>
        <w:numPr>
          <w:ilvl w:val="0"/>
          <w:numId w:val="14"/>
        </w:numPr>
        <w:bidi/>
        <w:spacing w:line="360" w:lineRule="auto"/>
        <w:jc w:val="both"/>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انجام پژوهش های مرتبط در حیطه بلایا و فوریت ها با توجه به فاز های چهارگانه مدیریت بلایا</w:t>
      </w:r>
      <w:r w:rsidR="002B3C46" w:rsidRPr="008E6B8D">
        <w:rPr>
          <w:rFonts w:ascii="Times New Roman" w:eastAsia="Times New Roman" w:hAnsi="Times New Roman" w:cs="B Mitra" w:hint="cs"/>
          <w:sz w:val="28"/>
          <w:szCs w:val="28"/>
          <w:rtl/>
        </w:rPr>
        <w:t xml:space="preserve"> (پیشگیری، آمادگی، مواجهه و بازسازی)</w:t>
      </w:r>
      <w:r w:rsidRPr="008E6B8D">
        <w:rPr>
          <w:rFonts w:ascii="Times New Roman" w:eastAsia="Times New Roman" w:hAnsi="Times New Roman" w:cs="B Mitra" w:hint="cs"/>
          <w:sz w:val="28"/>
          <w:szCs w:val="28"/>
          <w:rtl/>
        </w:rPr>
        <w:t xml:space="preserve"> و با در نظر گرفتن اولویت های اعلام شده از سوی ستاد مدیریت بلایا در کشور، استان و دانشگاه علوم پزشکی</w:t>
      </w:r>
    </w:p>
    <w:p w:rsidR="007061F8" w:rsidRPr="008E6B8D" w:rsidRDefault="002B3C46" w:rsidP="008E6B8D">
      <w:pPr>
        <w:pStyle w:val="ListParagraph"/>
        <w:numPr>
          <w:ilvl w:val="0"/>
          <w:numId w:val="11"/>
        </w:numPr>
        <w:bidi/>
        <w:spacing w:line="360" w:lineRule="auto"/>
        <w:jc w:val="both"/>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lastRenderedPageBreak/>
        <w:t>بررسی</w:t>
      </w:r>
      <w:r w:rsidR="007061F8" w:rsidRPr="008E6B8D">
        <w:rPr>
          <w:rFonts w:ascii="Times New Roman" w:eastAsia="Times New Roman" w:hAnsi="Times New Roman" w:cs="B Mitra" w:hint="cs"/>
          <w:sz w:val="28"/>
          <w:szCs w:val="28"/>
          <w:rtl/>
        </w:rPr>
        <w:t xml:space="preserve"> مداوم اولویت های ارئه شده از سوی سازمان های ذینفع در حیطه بلایا</w:t>
      </w:r>
    </w:p>
    <w:p w:rsidR="00103EA4" w:rsidRPr="008E6B8D" w:rsidRDefault="00103EA4" w:rsidP="008E6B8D">
      <w:pPr>
        <w:pStyle w:val="ListParagraph"/>
        <w:numPr>
          <w:ilvl w:val="0"/>
          <w:numId w:val="11"/>
        </w:numPr>
        <w:bidi/>
        <w:spacing w:line="360" w:lineRule="auto"/>
        <w:jc w:val="both"/>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رصد درون و برون کشوری در زمینه مطالعات سلامت در بلایا و فوریت ها</w:t>
      </w:r>
    </w:p>
    <w:p w:rsidR="007061F8" w:rsidRPr="008E6B8D" w:rsidRDefault="007061F8" w:rsidP="008E6B8D">
      <w:pPr>
        <w:pStyle w:val="ListParagraph"/>
        <w:numPr>
          <w:ilvl w:val="0"/>
          <w:numId w:val="11"/>
        </w:numPr>
        <w:bidi/>
        <w:spacing w:line="360" w:lineRule="auto"/>
        <w:jc w:val="both"/>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تعریف طرح های تحقیقاتی بر اساس نیاز و اولویت های منطقه</w:t>
      </w:r>
    </w:p>
    <w:p w:rsidR="002B3C46" w:rsidRDefault="002B3C46" w:rsidP="008E6B8D">
      <w:pPr>
        <w:pStyle w:val="ListParagraph"/>
        <w:numPr>
          <w:ilvl w:val="0"/>
          <w:numId w:val="11"/>
        </w:numPr>
        <w:bidi/>
        <w:spacing w:line="360" w:lineRule="auto"/>
        <w:jc w:val="both"/>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تولید فکت شیت ها و آینده نگاری در حیطه بلایا و فوریت ها</w:t>
      </w:r>
    </w:p>
    <w:p w:rsidR="008E6B8D" w:rsidRPr="008E6B8D" w:rsidRDefault="008E6B8D" w:rsidP="008E6B8D">
      <w:pPr>
        <w:pStyle w:val="ListParagraph"/>
        <w:numPr>
          <w:ilvl w:val="0"/>
          <w:numId w:val="11"/>
        </w:numPr>
        <w:bidi/>
        <w:spacing w:line="36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گسترش فعالیت های مرکز تحقیقات سلامت در بلایا و فوریت ها</w:t>
      </w:r>
    </w:p>
    <w:p w:rsidR="007061F8" w:rsidRPr="008E6B8D" w:rsidRDefault="007061F8" w:rsidP="008E6B8D">
      <w:pPr>
        <w:pStyle w:val="ListParagraph"/>
        <w:numPr>
          <w:ilvl w:val="0"/>
          <w:numId w:val="11"/>
        </w:numPr>
        <w:bidi/>
        <w:spacing w:line="360" w:lineRule="auto"/>
        <w:jc w:val="both"/>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گسترش فعالیت های پژوهشی به سایر سازمان های دخیل</w:t>
      </w:r>
    </w:p>
    <w:p w:rsidR="001A4098" w:rsidRPr="008E6B8D" w:rsidRDefault="007061F8" w:rsidP="002B0FEC">
      <w:pPr>
        <w:numPr>
          <w:ilvl w:val="0"/>
          <w:numId w:val="1"/>
        </w:numPr>
        <w:bidi/>
        <w:spacing w:line="360" w:lineRule="auto"/>
        <w:rPr>
          <w:rFonts w:ascii="Times New Roman" w:eastAsia="Times New Roman" w:hAnsi="Times New Roman" w:cs="B Mitra"/>
          <w:sz w:val="28"/>
          <w:szCs w:val="28"/>
        </w:rPr>
      </w:pPr>
      <w:r w:rsidRPr="008E6B8D">
        <w:rPr>
          <w:rFonts w:ascii="Times New Roman" w:eastAsia="Times New Roman" w:hAnsi="Times New Roman" w:cs="B Nazanin" w:hint="cs"/>
          <w:b/>
          <w:bCs/>
          <w:sz w:val="28"/>
          <w:szCs w:val="28"/>
          <w:rtl/>
        </w:rPr>
        <w:t>نقش مشاوره</w:t>
      </w:r>
      <w:r w:rsidRPr="00D52275">
        <w:rPr>
          <w:rFonts w:ascii="Times New Roman" w:eastAsia="Times New Roman" w:hAnsi="Times New Roman" w:cs="B Nazanin" w:hint="cs"/>
          <w:sz w:val="28"/>
          <w:szCs w:val="28"/>
          <w:rtl/>
        </w:rPr>
        <w:t xml:space="preserve"> </w:t>
      </w:r>
      <w:r w:rsidRPr="008E6B8D">
        <w:rPr>
          <w:rFonts w:ascii="Times New Roman" w:eastAsia="Times New Roman" w:hAnsi="Times New Roman" w:cs="B Mitra" w:hint="cs"/>
          <w:sz w:val="28"/>
          <w:szCs w:val="28"/>
          <w:rtl/>
        </w:rPr>
        <w:t>برای ذینفعان خصوصا در برگزاری مانور ها و برنامه های آماده سازی و همچنین تهیه ی برنامه استراتژیک و اجرای مفاد برنامه</w:t>
      </w:r>
    </w:p>
    <w:p w:rsidR="001A4098" w:rsidRPr="008E6B8D" w:rsidRDefault="001A4098" w:rsidP="002B0FEC">
      <w:pPr>
        <w:pStyle w:val="ListParagraph"/>
        <w:numPr>
          <w:ilvl w:val="0"/>
          <w:numId w:val="13"/>
        </w:numPr>
        <w:bidi/>
        <w:spacing w:line="360" w:lineRule="auto"/>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تهیه و تدوین سند منطقه ای در زمینه سلامت در بلایا و فوریت ها</w:t>
      </w:r>
    </w:p>
    <w:p w:rsidR="00BC621A" w:rsidRPr="008E6B8D" w:rsidRDefault="00BC621A" w:rsidP="002B0FEC">
      <w:pPr>
        <w:pStyle w:val="ListParagraph"/>
        <w:numPr>
          <w:ilvl w:val="0"/>
          <w:numId w:val="12"/>
        </w:numPr>
        <w:bidi/>
        <w:spacing w:line="360" w:lineRule="auto"/>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انجام مطالعات گسترده جهت طراحی مانور های جامع</w:t>
      </w:r>
    </w:p>
    <w:p w:rsidR="00BC621A" w:rsidRPr="008E6B8D" w:rsidRDefault="00BC621A" w:rsidP="002B0FEC">
      <w:pPr>
        <w:pStyle w:val="ListParagraph"/>
        <w:numPr>
          <w:ilvl w:val="0"/>
          <w:numId w:val="12"/>
        </w:numPr>
        <w:bidi/>
        <w:spacing w:line="360" w:lineRule="auto"/>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بررسی درخواست ها از سازمان های ذینفع جهت برگزاری مانور</w:t>
      </w:r>
    </w:p>
    <w:p w:rsidR="00BC621A" w:rsidRPr="008E6B8D" w:rsidRDefault="00BC621A" w:rsidP="002B0FEC">
      <w:pPr>
        <w:pStyle w:val="ListParagraph"/>
        <w:numPr>
          <w:ilvl w:val="0"/>
          <w:numId w:val="12"/>
        </w:numPr>
        <w:bidi/>
        <w:spacing w:line="360" w:lineRule="auto"/>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طراحی اصولی و استاندارد مانور ها بر اساس استاندار های بین المللی</w:t>
      </w:r>
    </w:p>
    <w:p w:rsidR="00BC621A" w:rsidRPr="008E6B8D" w:rsidRDefault="00BC621A" w:rsidP="002B0FEC">
      <w:pPr>
        <w:pStyle w:val="ListParagraph"/>
        <w:numPr>
          <w:ilvl w:val="0"/>
          <w:numId w:val="12"/>
        </w:numPr>
        <w:bidi/>
        <w:spacing w:line="360" w:lineRule="auto"/>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تهیه ی برنامه استرتژیک مقابله با بلایا و فوریت ها برای سازمان های ذیربط</w:t>
      </w:r>
    </w:p>
    <w:p w:rsidR="00BC621A" w:rsidRPr="008E6B8D" w:rsidRDefault="00BC621A" w:rsidP="002B0FEC">
      <w:pPr>
        <w:pStyle w:val="ListParagraph"/>
        <w:numPr>
          <w:ilvl w:val="0"/>
          <w:numId w:val="12"/>
        </w:numPr>
        <w:bidi/>
        <w:spacing w:line="360" w:lineRule="auto"/>
        <w:rPr>
          <w:rFonts w:ascii="Times New Roman" w:eastAsia="Times New Roman" w:hAnsi="Times New Roman" w:cs="B Mitra"/>
          <w:sz w:val="28"/>
          <w:szCs w:val="28"/>
        </w:rPr>
      </w:pPr>
      <w:r w:rsidRPr="008E6B8D">
        <w:rPr>
          <w:rFonts w:ascii="Times New Roman" w:eastAsia="Times New Roman" w:hAnsi="Times New Roman" w:cs="B Mitra" w:hint="cs"/>
          <w:sz w:val="28"/>
          <w:szCs w:val="28"/>
          <w:rtl/>
        </w:rPr>
        <w:t>کمک به سازمان ها در جهت پیاده سازی مفاد برنامه استراتژیک مقابله با بلایا</w:t>
      </w:r>
    </w:p>
    <w:p w:rsidR="007061F8" w:rsidRPr="00BB4285" w:rsidRDefault="007061F8" w:rsidP="007061F8">
      <w:pPr>
        <w:tabs>
          <w:tab w:val="left" w:pos="795"/>
          <w:tab w:val="left" w:pos="7815"/>
          <w:tab w:val="left" w:pos="9915"/>
        </w:tabs>
        <w:bidi/>
        <w:rPr>
          <w:rFonts w:cs="B Titr"/>
          <w:b/>
          <w:bCs/>
          <w:color w:val="00B0F0"/>
          <w:sz w:val="32"/>
          <w:szCs w:val="32"/>
          <w:rtl/>
          <w:lang w:bidi="fa-IR"/>
        </w:rPr>
      </w:pPr>
    </w:p>
    <w:p w:rsidR="00DB3644" w:rsidRDefault="00DB3644" w:rsidP="00DB3644">
      <w:pPr>
        <w:tabs>
          <w:tab w:val="left" w:pos="795"/>
          <w:tab w:val="left" w:pos="7815"/>
          <w:tab w:val="left" w:pos="9915"/>
        </w:tabs>
        <w:bidi/>
        <w:rPr>
          <w:rFonts w:cs="B Titr"/>
          <w:b/>
          <w:bCs/>
          <w:sz w:val="32"/>
          <w:szCs w:val="32"/>
          <w:rtl/>
          <w:lang w:bidi="fa-IR"/>
        </w:rPr>
      </w:pPr>
    </w:p>
    <w:p w:rsidR="002B0FEC" w:rsidRDefault="002B0FEC" w:rsidP="002B0FEC">
      <w:pPr>
        <w:tabs>
          <w:tab w:val="left" w:pos="795"/>
          <w:tab w:val="left" w:pos="7815"/>
          <w:tab w:val="left" w:pos="9915"/>
        </w:tabs>
        <w:bidi/>
        <w:rPr>
          <w:rFonts w:cs="B Titr"/>
          <w:b/>
          <w:bCs/>
          <w:sz w:val="32"/>
          <w:szCs w:val="32"/>
          <w:rtl/>
          <w:lang w:bidi="fa-IR"/>
        </w:rPr>
      </w:pPr>
    </w:p>
    <w:p w:rsidR="002B0FEC" w:rsidRDefault="002B0FEC" w:rsidP="002B0FEC">
      <w:pPr>
        <w:tabs>
          <w:tab w:val="left" w:pos="795"/>
          <w:tab w:val="left" w:pos="7815"/>
          <w:tab w:val="left" w:pos="9915"/>
        </w:tabs>
        <w:bidi/>
        <w:rPr>
          <w:rFonts w:cs="B Titr"/>
          <w:b/>
          <w:bCs/>
          <w:sz w:val="32"/>
          <w:szCs w:val="32"/>
          <w:rtl/>
          <w:lang w:bidi="fa-IR"/>
        </w:rPr>
      </w:pPr>
    </w:p>
    <w:p w:rsidR="002B0FEC" w:rsidRDefault="002B0FEC" w:rsidP="002B0FEC">
      <w:pPr>
        <w:tabs>
          <w:tab w:val="left" w:pos="795"/>
          <w:tab w:val="left" w:pos="7815"/>
          <w:tab w:val="left" w:pos="9915"/>
        </w:tabs>
        <w:bidi/>
        <w:rPr>
          <w:rFonts w:cs="B Titr"/>
          <w:b/>
          <w:bCs/>
          <w:sz w:val="32"/>
          <w:szCs w:val="32"/>
          <w:rtl/>
          <w:lang w:bidi="fa-IR"/>
        </w:rPr>
      </w:pPr>
    </w:p>
    <w:p w:rsidR="002B0FEC" w:rsidRPr="00BB4285" w:rsidRDefault="002B0FEC" w:rsidP="002B0FEC">
      <w:pPr>
        <w:tabs>
          <w:tab w:val="left" w:pos="795"/>
          <w:tab w:val="left" w:pos="7815"/>
          <w:tab w:val="left" w:pos="9915"/>
        </w:tabs>
        <w:bidi/>
        <w:rPr>
          <w:rFonts w:cs="B Titr"/>
          <w:color w:val="00B0F0"/>
          <w:sz w:val="32"/>
          <w:szCs w:val="32"/>
          <w:rtl/>
        </w:rPr>
      </w:pPr>
      <w:r w:rsidRPr="00BB4285">
        <w:rPr>
          <w:rFonts w:cs="B Titr" w:hint="cs"/>
          <w:color w:val="00B0F0"/>
          <w:sz w:val="32"/>
          <w:szCs w:val="32"/>
          <w:rtl/>
        </w:rPr>
        <w:lastRenderedPageBreak/>
        <w:t>گام ششم: تدوین استراتژی</w:t>
      </w:r>
    </w:p>
    <w:p w:rsidR="002B0FEC" w:rsidRPr="00F20E63" w:rsidRDefault="002B0FEC" w:rsidP="002B0FEC">
      <w:pPr>
        <w:pStyle w:val="ListParagraph"/>
        <w:numPr>
          <w:ilvl w:val="0"/>
          <w:numId w:val="15"/>
        </w:numPr>
        <w:tabs>
          <w:tab w:val="left" w:pos="795"/>
          <w:tab w:val="left" w:pos="7815"/>
          <w:tab w:val="left" w:pos="9915"/>
        </w:tabs>
        <w:bidi/>
        <w:rPr>
          <w:rFonts w:cs="B Titr"/>
          <w:b/>
          <w:bCs/>
          <w:color w:val="00B050"/>
          <w:sz w:val="32"/>
          <w:szCs w:val="32"/>
          <w:lang w:bidi="fa-IR"/>
        </w:rPr>
      </w:pPr>
      <w:r w:rsidRPr="00F20E63">
        <w:rPr>
          <w:rFonts w:cs="B Nazanin" w:hint="cs"/>
          <w:b/>
          <w:bCs/>
          <w:color w:val="00B050"/>
          <w:sz w:val="26"/>
          <w:szCs w:val="26"/>
          <w:rtl/>
          <w:lang w:bidi="fa-IR"/>
        </w:rPr>
        <w:t>تلاش در جهت افزایش انگیزه اعضای گروه سلامت در بلایا به منظور گسترش تحقیقات در این زمینه</w:t>
      </w:r>
    </w:p>
    <w:p w:rsidR="002B0FEC" w:rsidRPr="00F20E63" w:rsidRDefault="002B0FEC" w:rsidP="002B0FEC">
      <w:pPr>
        <w:pStyle w:val="ListParagraph"/>
        <w:numPr>
          <w:ilvl w:val="0"/>
          <w:numId w:val="15"/>
        </w:numPr>
        <w:bidi/>
        <w:spacing w:line="360" w:lineRule="auto"/>
        <w:jc w:val="both"/>
        <w:rPr>
          <w:rFonts w:cs="B Nazanin"/>
          <w:color w:val="00B050"/>
          <w:sz w:val="28"/>
          <w:szCs w:val="28"/>
          <w:rtl/>
        </w:rPr>
      </w:pPr>
      <w:r w:rsidRPr="00F20E63">
        <w:rPr>
          <w:rFonts w:cs="B Nazanin" w:hint="cs"/>
          <w:b/>
          <w:bCs/>
          <w:color w:val="00B050"/>
          <w:sz w:val="28"/>
          <w:szCs w:val="28"/>
          <w:rtl/>
          <w:lang w:bidi="fa-IR"/>
        </w:rPr>
        <w:t>برقراری ارتباط با کلیه ی ذینفعان گروه</w:t>
      </w:r>
    </w:p>
    <w:p w:rsidR="002B0FEC" w:rsidRPr="002B0FEC" w:rsidRDefault="002B0FEC" w:rsidP="002B0FEC">
      <w:pPr>
        <w:bidi/>
        <w:spacing w:line="360" w:lineRule="auto"/>
        <w:ind w:left="360"/>
        <w:jc w:val="both"/>
        <w:rPr>
          <w:rFonts w:cs="B Nazanin"/>
          <w:rtl/>
        </w:rPr>
      </w:pPr>
      <w:r w:rsidRPr="002B0FEC">
        <w:rPr>
          <w:rFonts w:cs="B Nazanin" w:hint="cs"/>
          <w:rtl/>
        </w:rPr>
        <w:t>- تعریف سیستم ارتباطی مناسب و تدارک ملزومات لازم برای آن</w:t>
      </w:r>
    </w:p>
    <w:p w:rsidR="002B0FEC" w:rsidRPr="00F20E63" w:rsidRDefault="002B0FEC" w:rsidP="002B0FEC">
      <w:pPr>
        <w:pStyle w:val="ListParagraph"/>
        <w:numPr>
          <w:ilvl w:val="0"/>
          <w:numId w:val="15"/>
        </w:numPr>
        <w:tabs>
          <w:tab w:val="left" w:pos="795"/>
          <w:tab w:val="left" w:pos="7815"/>
          <w:tab w:val="left" w:pos="9915"/>
        </w:tabs>
        <w:bidi/>
        <w:rPr>
          <w:rFonts w:cs="B Titr"/>
          <w:b/>
          <w:bCs/>
          <w:color w:val="00B050"/>
          <w:sz w:val="32"/>
          <w:szCs w:val="32"/>
          <w:lang w:bidi="fa-IR"/>
        </w:rPr>
      </w:pPr>
      <w:r w:rsidRPr="00F20E63">
        <w:rPr>
          <w:rFonts w:cs="B Nazanin" w:hint="cs"/>
          <w:b/>
          <w:bCs/>
          <w:color w:val="00B050"/>
          <w:sz w:val="28"/>
          <w:szCs w:val="28"/>
          <w:rtl/>
          <w:lang w:bidi="fa-IR"/>
        </w:rPr>
        <w:t>ایجاد تسهیلات الکترونیکی مناسب در جهت حمایت از گروه و برنامه های آن</w:t>
      </w:r>
    </w:p>
    <w:p w:rsidR="002B0FEC" w:rsidRPr="00F20E63" w:rsidRDefault="002B0FEC" w:rsidP="002B0FEC">
      <w:pPr>
        <w:pStyle w:val="ListParagraph"/>
        <w:numPr>
          <w:ilvl w:val="0"/>
          <w:numId w:val="15"/>
        </w:numPr>
        <w:bidi/>
        <w:spacing w:line="360" w:lineRule="auto"/>
        <w:jc w:val="both"/>
        <w:rPr>
          <w:rFonts w:cs="B Nazanin"/>
          <w:b/>
          <w:bCs/>
          <w:color w:val="00B050"/>
          <w:sz w:val="26"/>
          <w:szCs w:val="26"/>
          <w:rtl/>
          <w:lang w:bidi="fa-IR"/>
        </w:rPr>
      </w:pPr>
      <w:r w:rsidRPr="00F20E63">
        <w:rPr>
          <w:rFonts w:cs="B Nazanin" w:hint="cs"/>
          <w:b/>
          <w:bCs/>
          <w:color w:val="00B050"/>
          <w:sz w:val="26"/>
          <w:szCs w:val="26"/>
          <w:rtl/>
          <w:lang w:bidi="fa-IR"/>
        </w:rPr>
        <w:t>تلاش در جهت افزایش منابع مالی مورد نیاز گروه</w:t>
      </w:r>
    </w:p>
    <w:p w:rsidR="002B0FEC" w:rsidRPr="002B0FEC" w:rsidRDefault="002B0FEC" w:rsidP="002B0FEC">
      <w:pPr>
        <w:bidi/>
        <w:spacing w:line="360" w:lineRule="auto"/>
        <w:ind w:left="360"/>
        <w:jc w:val="both"/>
        <w:rPr>
          <w:rFonts w:cs="B Nazanin"/>
          <w:rtl/>
        </w:rPr>
      </w:pPr>
      <w:r w:rsidRPr="002B0FEC">
        <w:rPr>
          <w:rFonts w:cs="B Nazanin" w:hint="cs"/>
          <w:rtl/>
        </w:rPr>
        <w:t>- مذاکره با سازمان های ذینفع در جهت حمایت های مالی از فعالیت های گروه</w:t>
      </w:r>
    </w:p>
    <w:p w:rsidR="002B0FEC" w:rsidRPr="002B0FEC" w:rsidRDefault="002B0FEC" w:rsidP="002B0FEC">
      <w:pPr>
        <w:bidi/>
        <w:spacing w:line="360" w:lineRule="auto"/>
        <w:ind w:left="360"/>
        <w:jc w:val="both"/>
        <w:rPr>
          <w:rFonts w:cs="B Nazanin"/>
          <w:rtl/>
        </w:rPr>
      </w:pPr>
      <w:r w:rsidRPr="002B0FEC">
        <w:rPr>
          <w:rFonts w:cs="B Nazanin" w:hint="cs"/>
          <w:rtl/>
        </w:rPr>
        <w:t xml:space="preserve">- تلاش در جهت رایزنی و جذب سرمایه های بخش خصوصی </w:t>
      </w:r>
    </w:p>
    <w:p w:rsidR="002B0FEC" w:rsidRPr="00F20E63" w:rsidRDefault="002B0FEC" w:rsidP="002B0FEC">
      <w:pPr>
        <w:pStyle w:val="ListParagraph"/>
        <w:numPr>
          <w:ilvl w:val="0"/>
          <w:numId w:val="15"/>
        </w:numPr>
        <w:tabs>
          <w:tab w:val="left" w:pos="795"/>
          <w:tab w:val="left" w:pos="7815"/>
          <w:tab w:val="left" w:pos="9915"/>
        </w:tabs>
        <w:bidi/>
        <w:rPr>
          <w:rFonts w:cs="B Titr"/>
          <w:b/>
          <w:bCs/>
          <w:color w:val="00B050"/>
          <w:sz w:val="32"/>
          <w:szCs w:val="32"/>
          <w:lang w:bidi="fa-IR"/>
        </w:rPr>
      </w:pPr>
      <w:r w:rsidRPr="00F20E63">
        <w:rPr>
          <w:rFonts w:cs="B Nazanin" w:hint="cs"/>
          <w:b/>
          <w:bCs/>
          <w:color w:val="00B050"/>
          <w:sz w:val="26"/>
          <w:szCs w:val="26"/>
          <w:rtl/>
          <w:lang w:bidi="fa-IR"/>
        </w:rPr>
        <w:t>توسعه فعالیت های دانش بنیان به منظور آشنایی هرچه بیشتر عموم با حیطه بلایا و فوریت ها</w:t>
      </w:r>
    </w:p>
    <w:p w:rsidR="002B0FEC" w:rsidRPr="00F20E63" w:rsidRDefault="002B0FEC" w:rsidP="002B0FEC">
      <w:pPr>
        <w:pStyle w:val="ListParagraph"/>
        <w:numPr>
          <w:ilvl w:val="0"/>
          <w:numId w:val="15"/>
        </w:numPr>
        <w:tabs>
          <w:tab w:val="left" w:pos="795"/>
          <w:tab w:val="left" w:pos="7815"/>
          <w:tab w:val="left" w:pos="9915"/>
        </w:tabs>
        <w:bidi/>
        <w:rPr>
          <w:rFonts w:cs="B Titr"/>
          <w:b/>
          <w:bCs/>
          <w:color w:val="00B050"/>
          <w:sz w:val="32"/>
          <w:szCs w:val="32"/>
          <w:lang w:bidi="fa-IR"/>
        </w:rPr>
      </w:pPr>
      <w:r w:rsidRPr="00F20E63">
        <w:rPr>
          <w:rFonts w:cs="B Nazanin" w:hint="cs"/>
          <w:b/>
          <w:bCs/>
          <w:color w:val="00B050"/>
          <w:sz w:val="26"/>
          <w:szCs w:val="26"/>
          <w:rtl/>
          <w:lang w:bidi="fa-IR"/>
        </w:rPr>
        <w:t xml:space="preserve">تلاش در جهت تغییر دیدگاه </w:t>
      </w:r>
      <w:r w:rsidRPr="00F20E63">
        <w:rPr>
          <w:rFonts w:cs="B Nazanin" w:hint="cs"/>
          <w:b/>
          <w:bCs/>
          <w:color w:val="00B050"/>
          <w:sz w:val="26"/>
          <w:szCs w:val="26"/>
          <w:rtl/>
          <w:lang w:bidi="fa-IR"/>
        </w:rPr>
        <w:t>پاسخ</w:t>
      </w:r>
      <w:r w:rsidRPr="00F20E63">
        <w:rPr>
          <w:rFonts w:cs="B Nazanin" w:hint="cs"/>
          <w:b/>
          <w:bCs/>
          <w:color w:val="00B050"/>
          <w:sz w:val="26"/>
          <w:szCs w:val="26"/>
          <w:rtl/>
          <w:lang w:bidi="fa-IR"/>
        </w:rPr>
        <w:t xml:space="preserve"> محور و حرکت به سمت رویکرد پیشگیرانه در بلایا و فوریت ها</w:t>
      </w:r>
    </w:p>
    <w:p w:rsidR="00F20E63" w:rsidRPr="00F20E63" w:rsidRDefault="00F20E63" w:rsidP="00F20E63">
      <w:pPr>
        <w:pStyle w:val="ListParagraph"/>
        <w:numPr>
          <w:ilvl w:val="0"/>
          <w:numId w:val="15"/>
        </w:numPr>
        <w:bidi/>
        <w:spacing w:line="360" w:lineRule="auto"/>
        <w:jc w:val="both"/>
        <w:rPr>
          <w:rFonts w:cs="B Nazanin"/>
          <w:b/>
          <w:bCs/>
          <w:color w:val="00B050"/>
          <w:sz w:val="28"/>
          <w:szCs w:val="28"/>
          <w:rtl/>
          <w:lang w:bidi="fa-IR"/>
        </w:rPr>
      </w:pPr>
      <w:r w:rsidRPr="00F20E63">
        <w:rPr>
          <w:rFonts w:cs="B Nazanin" w:hint="cs"/>
          <w:b/>
          <w:bCs/>
          <w:color w:val="00B050"/>
          <w:sz w:val="28"/>
          <w:szCs w:val="28"/>
          <w:rtl/>
          <w:lang w:bidi="fa-IR"/>
        </w:rPr>
        <w:t>افزایش انگیزش پژوهشگران در جهت گرایش به حیطه سلامت در بلایا</w:t>
      </w:r>
    </w:p>
    <w:p w:rsidR="00F20E63" w:rsidRPr="00F20E63" w:rsidRDefault="00F20E63" w:rsidP="00F20E63">
      <w:pPr>
        <w:bidi/>
        <w:spacing w:line="360" w:lineRule="auto"/>
        <w:ind w:left="360"/>
        <w:jc w:val="both"/>
        <w:rPr>
          <w:rFonts w:cs="B Nazanin"/>
          <w:rtl/>
        </w:rPr>
      </w:pPr>
      <w:r w:rsidRPr="00F20E63">
        <w:rPr>
          <w:rFonts w:cs="B Nazanin" w:hint="cs"/>
          <w:rtl/>
        </w:rPr>
        <w:t>- تشکیل کارگاه های آموزشی در جهت شناساندن زمینه ها و اولویت های گروه</w:t>
      </w:r>
    </w:p>
    <w:p w:rsidR="002B0FEC" w:rsidRPr="00F20E63" w:rsidRDefault="00F20E63" w:rsidP="00F20E63">
      <w:pPr>
        <w:bidi/>
        <w:spacing w:line="360" w:lineRule="auto"/>
        <w:ind w:left="360"/>
        <w:jc w:val="both"/>
        <w:rPr>
          <w:rFonts w:cs="B Nazanin"/>
          <w:rtl/>
        </w:rPr>
      </w:pPr>
      <w:r w:rsidRPr="00F20E63">
        <w:rPr>
          <w:rFonts w:cs="B Nazanin" w:hint="cs"/>
          <w:rtl/>
        </w:rPr>
        <w:t>- راه انداری بانک اطلاعات سلامت در بلایا به منظور شناساندن فعالیت های پژوهشی انجام شده توسط سایرین</w:t>
      </w:r>
    </w:p>
    <w:p w:rsidR="00BC2978" w:rsidRPr="00F20E63" w:rsidRDefault="002B0FEC" w:rsidP="00F20E63">
      <w:pPr>
        <w:bidi/>
        <w:ind w:left="-180"/>
        <w:rPr>
          <w:rFonts w:cs="B Titr"/>
          <w:b/>
          <w:bCs/>
          <w:sz w:val="32"/>
          <w:szCs w:val="32"/>
          <w:rtl/>
          <w:lang w:bidi="fa-IR"/>
        </w:rPr>
      </w:pPr>
      <w:r>
        <w:rPr>
          <w:rFonts w:cs="B Titr"/>
          <w:b/>
          <w:bCs/>
          <w:sz w:val="32"/>
          <w:szCs w:val="32"/>
          <w:rtl/>
          <w:lang w:bidi="fa-IR"/>
        </w:rPr>
        <w:br w:type="page"/>
      </w:r>
    </w:p>
    <w:p w:rsidR="00BC2978" w:rsidRPr="00BB4285" w:rsidRDefault="00BC2978" w:rsidP="00BC2978">
      <w:pPr>
        <w:bidi/>
        <w:rPr>
          <w:rFonts w:cs="B Titr"/>
          <w:color w:val="00B0F0"/>
          <w:sz w:val="32"/>
          <w:szCs w:val="32"/>
          <w:rtl/>
        </w:rPr>
      </w:pPr>
      <w:r w:rsidRPr="00BB4285">
        <w:rPr>
          <w:rFonts w:cs="B Titr" w:hint="cs"/>
          <w:color w:val="00B0F0"/>
          <w:sz w:val="32"/>
          <w:szCs w:val="32"/>
          <w:rtl/>
        </w:rPr>
        <w:lastRenderedPageBreak/>
        <w:t>گام هفتم: انتخاب شاخص های سنجش و عملکرد سازمان</w:t>
      </w:r>
    </w:p>
    <w:tbl>
      <w:tblPr>
        <w:tblStyle w:val="TableGrid"/>
        <w:tblpPr w:leftFromText="180" w:rightFromText="180" w:vertAnchor="text" w:horzAnchor="margin" w:tblpXSpec="center" w:tblpY="82"/>
        <w:tblOverlap w:val="never"/>
        <w:bidiVisual/>
        <w:tblW w:w="0" w:type="auto"/>
        <w:tblLook w:val="04A0" w:firstRow="1" w:lastRow="0" w:firstColumn="1" w:lastColumn="0" w:noHBand="0" w:noVBand="1"/>
      </w:tblPr>
      <w:tblGrid>
        <w:gridCol w:w="633"/>
        <w:gridCol w:w="991"/>
        <w:gridCol w:w="1653"/>
        <w:gridCol w:w="4614"/>
      </w:tblGrid>
      <w:tr w:rsidR="00BC2978" w:rsidRPr="00AC0FA1" w:rsidTr="0037239D">
        <w:tc>
          <w:tcPr>
            <w:tcW w:w="633" w:type="dxa"/>
            <w:shd w:val="clear" w:color="auto" w:fill="B8CCE4" w:themeFill="accent1" w:themeFillTint="66"/>
            <w:vAlign w:val="center"/>
          </w:tcPr>
          <w:p w:rsidR="00BC2978" w:rsidRPr="00AC0FA1" w:rsidRDefault="00BC2978" w:rsidP="0037239D">
            <w:pPr>
              <w:bidi/>
              <w:jc w:val="center"/>
              <w:rPr>
                <w:rFonts w:cs="B Nazanin"/>
                <w:sz w:val="24"/>
                <w:szCs w:val="24"/>
                <w:rtl/>
              </w:rPr>
            </w:pPr>
            <w:r w:rsidRPr="00AC0FA1">
              <w:rPr>
                <w:rFonts w:cs="B Nazanin" w:hint="cs"/>
                <w:sz w:val="24"/>
                <w:szCs w:val="24"/>
                <w:rtl/>
              </w:rPr>
              <w:t>ردیف</w:t>
            </w:r>
          </w:p>
        </w:tc>
        <w:tc>
          <w:tcPr>
            <w:tcW w:w="991" w:type="dxa"/>
            <w:shd w:val="clear" w:color="auto" w:fill="B8CCE4" w:themeFill="accent1" w:themeFillTint="66"/>
            <w:vAlign w:val="center"/>
          </w:tcPr>
          <w:p w:rsidR="00BC2978" w:rsidRPr="00AC0FA1" w:rsidRDefault="00BC2978" w:rsidP="0037239D">
            <w:pPr>
              <w:bidi/>
              <w:jc w:val="center"/>
              <w:rPr>
                <w:rFonts w:cs="B Nazanin"/>
                <w:sz w:val="24"/>
                <w:szCs w:val="24"/>
                <w:rtl/>
              </w:rPr>
            </w:pPr>
            <w:r w:rsidRPr="00AC0FA1">
              <w:rPr>
                <w:rFonts w:cs="B Nazanin" w:hint="cs"/>
                <w:sz w:val="24"/>
                <w:szCs w:val="24"/>
                <w:rtl/>
              </w:rPr>
              <w:t>حوزه</w:t>
            </w:r>
          </w:p>
        </w:tc>
        <w:tc>
          <w:tcPr>
            <w:tcW w:w="1653" w:type="dxa"/>
            <w:shd w:val="clear" w:color="auto" w:fill="B8CCE4" w:themeFill="accent1" w:themeFillTint="66"/>
            <w:vAlign w:val="center"/>
          </w:tcPr>
          <w:p w:rsidR="00BC2978" w:rsidRPr="00AC0FA1" w:rsidRDefault="00BC2978" w:rsidP="0037239D">
            <w:pPr>
              <w:bidi/>
              <w:jc w:val="center"/>
              <w:rPr>
                <w:rFonts w:cs="B Nazanin"/>
                <w:sz w:val="24"/>
                <w:szCs w:val="24"/>
                <w:rtl/>
              </w:rPr>
            </w:pPr>
            <w:r w:rsidRPr="00AC0FA1">
              <w:rPr>
                <w:rFonts w:cs="B Nazanin" w:hint="cs"/>
                <w:sz w:val="24"/>
                <w:szCs w:val="24"/>
                <w:rtl/>
              </w:rPr>
              <w:t>نام معیار</w:t>
            </w:r>
          </w:p>
        </w:tc>
        <w:tc>
          <w:tcPr>
            <w:tcW w:w="4614" w:type="dxa"/>
            <w:shd w:val="clear" w:color="auto" w:fill="B8CCE4" w:themeFill="accent1" w:themeFillTint="66"/>
          </w:tcPr>
          <w:p w:rsidR="00BC2978" w:rsidRPr="00AC0FA1" w:rsidRDefault="00BC2978" w:rsidP="0037239D">
            <w:pPr>
              <w:bidi/>
              <w:rPr>
                <w:rFonts w:cs="B Nazanin"/>
                <w:sz w:val="24"/>
                <w:szCs w:val="24"/>
                <w:rtl/>
              </w:rPr>
            </w:pPr>
            <w:r w:rsidRPr="00AC0FA1">
              <w:rPr>
                <w:rFonts w:cs="B Nazanin" w:hint="cs"/>
                <w:sz w:val="24"/>
                <w:szCs w:val="24"/>
                <w:rtl/>
              </w:rPr>
              <w:t>شاخص</w:t>
            </w:r>
          </w:p>
        </w:tc>
      </w:tr>
      <w:tr w:rsidR="00BC2978" w:rsidRPr="00AC0FA1" w:rsidTr="0037239D">
        <w:trPr>
          <w:trHeight w:val="55"/>
        </w:trPr>
        <w:tc>
          <w:tcPr>
            <w:tcW w:w="633" w:type="dxa"/>
            <w:vMerge w:val="restart"/>
            <w:vAlign w:val="center"/>
          </w:tcPr>
          <w:p w:rsidR="00BC2978" w:rsidRPr="00AC0FA1" w:rsidRDefault="0037239D" w:rsidP="0037239D">
            <w:pPr>
              <w:bidi/>
              <w:jc w:val="center"/>
              <w:rPr>
                <w:rFonts w:cs="B Nazanin"/>
                <w:sz w:val="24"/>
                <w:szCs w:val="24"/>
                <w:rtl/>
              </w:rPr>
            </w:pPr>
            <w:r>
              <w:rPr>
                <w:rFonts w:cs="B Nazanin" w:hint="cs"/>
                <w:sz w:val="24"/>
                <w:szCs w:val="24"/>
                <w:rtl/>
              </w:rPr>
              <w:t>1</w:t>
            </w:r>
          </w:p>
        </w:tc>
        <w:tc>
          <w:tcPr>
            <w:tcW w:w="991" w:type="dxa"/>
            <w:vMerge w:val="restart"/>
            <w:vAlign w:val="center"/>
          </w:tcPr>
          <w:p w:rsidR="00BC2978" w:rsidRPr="00AC0FA1" w:rsidRDefault="00BC2978" w:rsidP="0037239D">
            <w:pPr>
              <w:bidi/>
              <w:jc w:val="center"/>
              <w:rPr>
                <w:rFonts w:cs="B Nazanin"/>
                <w:sz w:val="24"/>
                <w:szCs w:val="24"/>
                <w:rtl/>
              </w:rPr>
            </w:pPr>
            <w:r w:rsidRPr="00AC0FA1">
              <w:rPr>
                <w:rFonts w:cs="B Nazanin" w:hint="cs"/>
                <w:sz w:val="24"/>
                <w:szCs w:val="24"/>
                <w:rtl/>
              </w:rPr>
              <w:t>فرایندهای داخلی</w:t>
            </w:r>
          </w:p>
        </w:tc>
        <w:tc>
          <w:tcPr>
            <w:tcW w:w="1653" w:type="dxa"/>
            <w:vMerge w:val="restart"/>
            <w:vAlign w:val="center"/>
          </w:tcPr>
          <w:p w:rsidR="00BC2978" w:rsidRPr="00AC0FA1" w:rsidRDefault="0037239D" w:rsidP="0037239D">
            <w:pPr>
              <w:bidi/>
              <w:jc w:val="center"/>
              <w:rPr>
                <w:rFonts w:cs="B Nazanin"/>
                <w:sz w:val="24"/>
                <w:szCs w:val="24"/>
                <w:rtl/>
              </w:rPr>
            </w:pPr>
            <w:r>
              <w:rPr>
                <w:rFonts w:cs="B Nazanin" w:hint="cs"/>
                <w:sz w:val="24"/>
                <w:szCs w:val="24"/>
                <w:rtl/>
              </w:rPr>
              <w:t xml:space="preserve">طرح های تحقیقاتی </w:t>
            </w:r>
          </w:p>
        </w:tc>
        <w:tc>
          <w:tcPr>
            <w:tcW w:w="4614" w:type="dxa"/>
          </w:tcPr>
          <w:p w:rsidR="00BC2978" w:rsidRPr="00AC0FA1" w:rsidRDefault="0037239D" w:rsidP="0037239D">
            <w:pPr>
              <w:bidi/>
              <w:rPr>
                <w:rFonts w:cs="B Nazanin"/>
                <w:sz w:val="24"/>
                <w:szCs w:val="24"/>
                <w:rtl/>
              </w:rPr>
            </w:pPr>
            <w:r>
              <w:rPr>
                <w:rFonts w:cs="B Nazanin" w:hint="cs"/>
                <w:sz w:val="24"/>
                <w:szCs w:val="24"/>
                <w:rtl/>
              </w:rPr>
              <w:t>تعداد طرح های انجام شده</w:t>
            </w:r>
          </w:p>
        </w:tc>
      </w:tr>
      <w:tr w:rsidR="00BC2978" w:rsidRPr="00AC0FA1" w:rsidTr="0037239D">
        <w:trPr>
          <w:trHeight w:val="50"/>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vAlign w:val="center"/>
          </w:tcPr>
          <w:p w:rsidR="00BC2978" w:rsidRPr="00AC0FA1" w:rsidRDefault="00BC2978" w:rsidP="0037239D">
            <w:pPr>
              <w:bidi/>
              <w:jc w:val="center"/>
              <w:rPr>
                <w:rFonts w:cs="B Nazanin"/>
                <w:sz w:val="24"/>
                <w:szCs w:val="24"/>
                <w:rtl/>
              </w:rPr>
            </w:pPr>
          </w:p>
        </w:tc>
        <w:tc>
          <w:tcPr>
            <w:tcW w:w="4614" w:type="dxa"/>
          </w:tcPr>
          <w:p w:rsidR="00BC2978" w:rsidRPr="00AC0FA1" w:rsidRDefault="0037239D" w:rsidP="0037239D">
            <w:pPr>
              <w:bidi/>
              <w:rPr>
                <w:rFonts w:cs="B Nazanin"/>
                <w:sz w:val="24"/>
                <w:szCs w:val="24"/>
                <w:rtl/>
              </w:rPr>
            </w:pPr>
            <w:r>
              <w:rPr>
                <w:rFonts w:cs="B Nazanin" w:hint="cs"/>
                <w:sz w:val="24"/>
                <w:szCs w:val="24"/>
                <w:rtl/>
              </w:rPr>
              <w:t>تعداد طرح های در دست اقدام</w:t>
            </w:r>
          </w:p>
        </w:tc>
      </w:tr>
      <w:tr w:rsidR="00BC2978" w:rsidRPr="00AC0FA1" w:rsidTr="0037239D">
        <w:trPr>
          <w:trHeight w:val="50"/>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vAlign w:val="center"/>
          </w:tcPr>
          <w:p w:rsidR="00BC2978" w:rsidRPr="00AC0FA1" w:rsidRDefault="00BC2978" w:rsidP="0037239D">
            <w:pPr>
              <w:bidi/>
              <w:jc w:val="center"/>
              <w:rPr>
                <w:rFonts w:cs="B Nazanin"/>
                <w:sz w:val="24"/>
                <w:szCs w:val="24"/>
                <w:rtl/>
              </w:rPr>
            </w:pPr>
          </w:p>
        </w:tc>
        <w:tc>
          <w:tcPr>
            <w:tcW w:w="4614" w:type="dxa"/>
          </w:tcPr>
          <w:p w:rsidR="00BC2978" w:rsidRPr="00AC0FA1" w:rsidRDefault="00BC2978" w:rsidP="0037239D">
            <w:pPr>
              <w:bidi/>
              <w:rPr>
                <w:rFonts w:cs="B Nazanin"/>
                <w:sz w:val="24"/>
                <w:szCs w:val="24"/>
                <w:rtl/>
              </w:rPr>
            </w:pPr>
            <w:r w:rsidRPr="00AC0FA1">
              <w:rPr>
                <w:rFonts w:cs="B Nazanin" w:hint="cs"/>
                <w:sz w:val="24"/>
                <w:szCs w:val="24"/>
                <w:rtl/>
              </w:rPr>
              <w:t xml:space="preserve">متوسط </w:t>
            </w:r>
            <w:r w:rsidR="0037239D">
              <w:rPr>
                <w:rFonts w:cs="B Nazanin" w:hint="cs"/>
                <w:sz w:val="24"/>
                <w:szCs w:val="24"/>
                <w:rtl/>
              </w:rPr>
              <w:t>هزینه انجام طرح ها</w:t>
            </w:r>
          </w:p>
        </w:tc>
      </w:tr>
      <w:tr w:rsidR="00BC2978" w:rsidRPr="00AC0FA1" w:rsidTr="0037239D">
        <w:trPr>
          <w:trHeight w:val="50"/>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vAlign w:val="center"/>
          </w:tcPr>
          <w:p w:rsidR="00BC2978" w:rsidRPr="00AC0FA1" w:rsidRDefault="00BC2978" w:rsidP="0037239D">
            <w:pPr>
              <w:bidi/>
              <w:jc w:val="center"/>
              <w:rPr>
                <w:rFonts w:cs="B Nazanin"/>
                <w:sz w:val="24"/>
                <w:szCs w:val="24"/>
                <w:rtl/>
              </w:rPr>
            </w:pPr>
          </w:p>
        </w:tc>
        <w:tc>
          <w:tcPr>
            <w:tcW w:w="4614" w:type="dxa"/>
          </w:tcPr>
          <w:p w:rsidR="00BC2978" w:rsidRPr="00AC0FA1" w:rsidRDefault="0037239D" w:rsidP="0037239D">
            <w:pPr>
              <w:bidi/>
              <w:rPr>
                <w:rFonts w:cs="B Nazanin"/>
                <w:sz w:val="24"/>
                <w:szCs w:val="24"/>
                <w:rtl/>
              </w:rPr>
            </w:pPr>
            <w:r>
              <w:rPr>
                <w:rFonts w:cs="B Nazanin" w:hint="cs"/>
                <w:sz w:val="24"/>
                <w:szCs w:val="24"/>
                <w:rtl/>
              </w:rPr>
              <w:t>متوسط زمان انجام طرح ها</w:t>
            </w:r>
          </w:p>
        </w:tc>
      </w:tr>
      <w:tr w:rsidR="0037239D" w:rsidRPr="00AC0FA1" w:rsidTr="0037239D">
        <w:trPr>
          <w:trHeight w:val="857"/>
        </w:trPr>
        <w:tc>
          <w:tcPr>
            <w:tcW w:w="633" w:type="dxa"/>
            <w:vMerge/>
            <w:tcBorders>
              <w:bottom w:val="nil"/>
            </w:tcBorders>
            <w:vAlign w:val="center"/>
          </w:tcPr>
          <w:p w:rsidR="0037239D" w:rsidRPr="00AC0FA1" w:rsidRDefault="0037239D" w:rsidP="0037239D">
            <w:pPr>
              <w:bidi/>
              <w:jc w:val="center"/>
              <w:rPr>
                <w:rFonts w:cs="B Nazanin"/>
                <w:sz w:val="24"/>
                <w:szCs w:val="24"/>
                <w:rtl/>
              </w:rPr>
            </w:pPr>
          </w:p>
        </w:tc>
        <w:tc>
          <w:tcPr>
            <w:tcW w:w="991" w:type="dxa"/>
            <w:vMerge/>
            <w:tcBorders>
              <w:bottom w:val="nil"/>
            </w:tcBorders>
            <w:vAlign w:val="center"/>
          </w:tcPr>
          <w:p w:rsidR="0037239D" w:rsidRPr="00AC0FA1" w:rsidRDefault="0037239D" w:rsidP="0037239D">
            <w:pPr>
              <w:bidi/>
              <w:jc w:val="center"/>
              <w:rPr>
                <w:rFonts w:cs="B Nazanin"/>
                <w:sz w:val="24"/>
                <w:szCs w:val="24"/>
                <w:rtl/>
              </w:rPr>
            </w:pPr>
          </w:p>
        </w:tc>
        <w:tc>
          <w:tcPr>
            <w:tcW w:w="1653" w:type="dxa"/>
            <w:vMerge/>
            <w:tcBorders>
              <w:bottom w:val="single" w:sz="4" w:space="0" w:color="auto"/>
            </w:tcBorders>
            <w:vAlign w:val="center"/>
          </w:tcPr>
          <w:p w:rsidR="0037239D" w:rsidRPr="00AC0FA1" w:rsidRDefault="0037239D" w:rsidP="0037239D">
            <w:pPr>
              <w:bidi/>
              <w:jc w:val="center"/>
              <w:rPr>
                <w:rFonts w:cs="B Nazanin"/>
                <w:sz w:val="24"/>
                <w:szCs w:val="24"/>
                <w:rtl/>
              </w:rPr>
            </w:pPr>
          </w:p>
        </w:tc>
        <w:tc>
          <w:tcPr>
            <w:tcW w:w="4614" w:type="dxa"/>
            <w:tcBorders>
              <w:bottom w:val="single" w:sz="4" w:space="0" w:color="auto"/>
            </w:tcBorders>
          </w:tcPr>
          <w:p w:rsidR="0037239D" w:rsidRPr="00AC0FA1" w:rsidRDefault="0060315E" w:rsidP="0037239D">
            <w:pPr>
              <w:bidi/>
              <w:rPr>
                <w:rFonts w:cs="B Nazanin"/>
                <w:sz w:val="24"/>
                <w:szCs w:val="24"/>
                <w:rtl/>
              </w:rPr>
            </w:pPr>
            <w:r>
              <w:rPr>
                <w:rFonts w:cs="B Nazanin" w:hint="cs"/>
                <w:sz w:val="24"/>
                <w:szCs w:val="24"/>
                <w:rtl/>
              </w:rPr>
              <w:t>درصد طرح های انجام شده توسط گروه</w:t>
            </w:r>
            <w:r w:rsidR="0037239D">
              <w:rPr>
                <w:rFonts w:cs="B Nazanin" w:hint="cs"/>
                <w:sz w:val="24"/>
                <w:szCs w:val="24"/>
                <w:rtl/>
              </w:rPr>
              <w:t xml:space="preserve"> به کل طرح های مرکز تحقیقات</w:t>
            </w:r>
          </w:p>
        </w:tc>
      </w:tr>
      <w:tr w:rsidR="00BC2978" w:rsidRPr="00AC0FA1" w:rsidTr="0037239D">
        <w:trPr>
          <w:trHeight w:val="55"/>
        </w:trPr>
        <w:tc>
          <w:tcPr>
            <w:tcW w:w="633" w:type="dxa"/>
            <w:vMerge/>
            <w:tcBorders>
              <w:top w:val="nil"/>
              <w:bottom w:val="nil"/>
            </w:tcBorders>
            <w:vAlign w:val="center"/>
          </w:tcPr>
          <w:p w:rsidR="00BC2978" w:rsidRPr="00AC0FA1" w:rsidRDefault="00BC2978" w:rsidP="0037239D">
            <w:pPr>
              <w:bidi/>
              <w:jc w:val="center"/>
              <w:rPr>
                <w:rFonts w:cs="B Nazanin"/>
                <w:sz w:val="24"/>
                <w:szCs w:val="24"/>
                <w:rtl/>
              </w:rPr>
            </w:pPr>
          </w:p>
        </w:tc>
        <w:tc>
          <w:tcPr>
            <w:tcW w:w="991" w:type="dxa"/>
            <w:vMerge/>
            <w:tcBorders>
              <w:top w:val="nil"/>
              <w:bottom w:val="nil"/>
            </w:tcBorders>
            <w:vAlign w:val="center"/>
          </w:tcPr>
          <w:p w:rsidR="00BC2978" w:rsidRPr="00AC0FA1" w:rsidRDefault="00BC2978" w:rsidP="0037239D">
            <w:pPr>
              <w:bidi/>
              <w:jc w:val="center"/>
              <w:rPr>
                <w:rFonts w:cs="B Nazanin"/>
                <w:sz w:val="24"/>
                <w:szCs w:val="24"/>
                <w:rtl/>
              </w:rPr>
            </w:pPr>
          </w:p>
        </w:tc>
        <w:tc>
          <w:tcPr>
            <w:tcW w:w="1653" w:type="dxa"/>
            <w:vMerge w:val="restart"/>
            <w:tcBorders>
              <w:top w:val="nil"/>
              <w:right w:val="single" w:sz="4" w:space="0" w:color="auto"/>
            </w:tcBorders>
            <w:vAlign w:val="center"/>
          </w:tcPr>
          <w:p w:rsidR="00BC2978" w:rsidRPr="00AC0FA1" w:rsidRDefault="00BC2978" w:rsidP="0037239D">
            <w:pPr>
              <w:bidi/>
              <w:jc w:val="center"/>
              <w:rPr>
                <w:rFonts w:cs="B Nazanin"/>
                <w:sz w:val="24"/>
                <w:szCs w:val="24"/>
                <w:rtl/>
              </w:rPr>
            </w:pPr>
            <w:r w:rsidRPr="00AC0FA1">
              <w:rPr>
                <w:rFonts w:cs="B Nazanin" w:hint="cs"/>
                <w:sz w:val="24"/>
                <w:szCs w:val="24"/>
                <w:rtl/>
              </w:rPr>
              <w:t>بهره وری</w:t>
            </w:r>
          </w:p>
        </w:tc>
        <w:tc>
          <w:tcPr>
            <w:tcW w:w="4614" w:type="dxa"/>
            <w:tcBorders>
              <w:top w:val="single" w:sz="4" w:space="0" w:color="auto"/>
              <w:left w:val="single" w:sz="4" w:space="0" w:color="auto"/>
            </w:tcBorders>
          </w:tcPr>
          <w:p w:rsidR="00BC2978" w:rsidRPr="00AC0FA1" w:rsidRDefault="00BC2978" w:rsidP="0037239D">
            <w:pPr>
              <w:bidi/>
              <w:rPr>
                <w:rFonts w:cs="B Nazanin"/>
                <w:sz w:val="24"/>
                <w:szCs w:val="24"/>
                <w:rtl/>
              </w:rPr>
            </w:pPr>
            <w:r w:rsidRPr="00AC0FA1">
              <w:rPr>
                <w:rFonts w:cs="B Nazanin" w:hint="cs"/>
                <w:sz w:val="24"/>
                <w:szCs w:val="24"/>
                <w:rtl/>
              </w:rPr>
              <w:t>روحیه کارکنان</w:t>
            </w:r>
          </w:p>
        </w:tc>
      </w:tr>
      <w:tr w:rsidR="00BC2978" w:rsidRPr="00AC0FA1" w:rsidTr="0037239D">
        <w:trPr>
          <w:trHeight w:val="50"/>
        </w:trPr>
        <w:tc>
          <w:tcPr>
            <w:tcW w:w="633" w:type="dxa"/>
            <w:vMerge/>
            <w:tcBorders>
              <w:top w:val="nil"/>
              <w:bottom w:val="nil"/>
            </w:tcBorders>
            <w:vAlign w:val="center"/>
          </w:tcPr>
          <w:p w:rsidR="00BC2978" w:rsidRPr="00AC0FA1" w:rsidRDefault="00BC2978" w:rsidP="0037239D">
            <w:pPr>
              <w:bidi/>
              <w:jc w:val="center"/>
              <w:rPr>
                <w:rFonts w:cs="B Nazanin"/>
                <w:sz w:val="24"/>
                <w:szCs w:val="24"/>
                <w:rtl/>
              </w:rPr>
            </w:pPr>
          </w:p>
        </w:tc>
        <w:tc>
          <w:tcPr>
            <w:tcW w:w="991" w:type="dxa"/>
            <w:vMerge/>
            <w:tcBorders>
              <w:top w:val="nil"/>
              <w:bottom w:val="nil"/>
            </w:tcBorders>
            <w:vAlign w:val="center"/>
          </w:tcPr>
          <w:p w:rsidR="00BC2978" w:rsidRPr="00AC0FA1" w:rsidRDefault="00BC2978" w:rsidP="0037239D">
            <w:pPr>
              <w:bidi/>
              <w:jc w:val="center"/>
              <w:rPr>
                <w:rFonts w:cs="B Nazanin"/>
                <w:sz w:val="24"/>
                <w:szCs w:val="24"/>
                <w:rtl/>
              </w:rPr>
            </w:pPr>
          </w:p>
        </w:tc>
        <w:tc>
          <w:tcPr>
            <w:tcW w:w="1653" w:type="dxa"/>
            <w:vMerge/>
            <w:tcBorders>
              <w:top w:val="nil"/>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37239D">
            <w:pPr>
              <w:bidi/>
              <w:rPr>
                <w:rFonts w:cs="B Nazanin"/>
                <w:sz w:val="24"/>
                <w:szCs w:val="24"/>
                <w:rtl/>
              </w:rPr>
            </w:pPr>
            <w:r w:rsidRPr="00AC0FA1">
              <w:rPr>
                <w:rFonts w:cs="B Nazanin" w:hint="cs"/>
                <w:sz w:val="24"/>
                <w:szCs w:val="24"/>
                <w:rtl/>
              </w:rPr>
              <w:t xml:space="preserve">اثربخشی </w:t>
            </w:r>
            <w:r w:rsidR="0037239D">
              <w:rPr>
                <w:rFonts w:cs="B Nazanin" w:hint="cs"/>
                <w:sz w:val="24"/>
                <w:szCs w:val="24"/>
                <w:rtl/>
              </w:rPr>
              <w:t>حق الزحمه های پرداختی بابت طرح های تحقیقاتی</w:t>
            </w:r>
          </w:p>
        </w:tc>
      </w:tr>
      <w:tr w:rsidR="00BC2978" w:rsidRPr="00AC0FA1" w:rsidTr="0037239D">
        <w:trPr>
          <w:trHeight w:val="47"/>
        </w:trPr>
        <w:tc>
          <w:tcPr>
            <w:tcW w:w="633" w:type="dxa"/>
            <w:vMerge w:val="restart"/>
            <w:vAlign w:val="center"/>
          </w:tcPr>
          <w:p w:rsidR="00BC2978" w:rsidRPr="00AC0FA1" w:rsidRDefault="0037239D" w:rsidP="0037239D">
            <w:pPr>
              <w:bidi/>
              <w:jc w:val="center"/>
              <w:rPr>
                <w:rFonts w:cs="B Nazanin"/>
                <w:sz w:val="24"/>
                <w:szCs w:val="24"/>
                <w:rtl/>
              </w:rPr>
            </w:pPr>
            <w:r>
              <w:rPr>
                <w:rFonts w:cs="B Nazanin" w:hint="cs"/>
                <w:sz w:val="24"/>
                <w:szCs w:val="24"/>
                <w:rtl/>
              </w:rPr>
              <w:t>2</w:t>
            </w:r>
          </w:p>
        </w:tc>
        <w:tc>
          <w:tcPr>
            <w:tcW w:w="991" w:type="dxa"/>
            <w:vMerge w:val="restart"/>
            <w:vAlign w:val="center"/>
          </w:tcPr>
          <w:p w:rsidR="00BC2978" w:rsidRPr="00AC0FA1" w:rsidRDefault="00BC2978" w:rsidP="0037239D">
            <w:pPr>
              <w:bidi/>
              <w:jc w:val="center"/>
              <w:rPr>
                <w:rFonts w:cs="B Nazanin"/>
                <w:sz w:val="24"/>
                <w:szCs w:val="24"/>
                <w:rtl/>
              </w:rPr>
            </w:pPr>
            <w:r w:rsidRPr="00AC0FA1">
              <w:rPr>
                <w:rFonts w:cs="B Nazanin" w:hint="cs"/>
                <w:sz w:val="24"/>
                <w:szCs w:val="24"/>
                <w:rtl/>
              </w:rPr>
              <w:t>رشد و توسعه</w:t>
            </w:r>
          </w:p>
        </w:tc>
        <w:tc>
          <w:tcPr>
            <w:tcW w:w="1653" w:type="dxa"/>
            <w:vMerge w:val="restart"/>
            <w:tcBorders>
              <w:right w:val="single" w:sz="4" w:space="0" w:color="auto"/>
            </w:tcBorders>
            <w:vAlign w:val="center"/>
          </w:tcPr>
          <w:p w:rsidR="00BC2978" w:rsidRPr="00AC0FA1" w:rsidRDefault="00BC2978" w:rsidP="00A427D3">
            <w:pPr>
              <w:bidi/>
              <w:jc w:val="center"/>
              <w:rPr>
                <w:rFonts w:cs="B Nazanin"/>
                <w:sz w:val="24"/>
                <w:szCs w:val="24"/>
                <w:rtl/>
              </w:rPr>
            </w:pPr>
            <w:r w:rsidRPr="00AC0FA1">
              <w:rPr>
                <w:rFonts w:cs="B Nazanin" w:hint="cs"/>
                <w:sz w:val="24"/>
                <w:szCs w:val="24"/>
                <w:rtl/>
              </w:rPr>
              <w:t xml:space="preserve">توسعه </w:t>
            </w:r>
            <w:r w:rsidR="0037239D">
              <w:rPr>
                <w:rFonts w:cs="B Nazanin" w:hint="cs"/>
                <w:sz w:val="24"/>
                <w:szCs w:val="24"/>
                <w:rtl/>
              </w:rPr>
              <w:t xml:space="preserve">خدمات </w:t>
            </w:r>
            <w:r w:rsidR="00A427D3">
              <w:rPr>
                <w:rFonts w:cs="B Nazanin" w:hint="cs"/>
                <w:sz w:val="24"/>
                <w:szCs w:val="24"/>
                <w:rtl/>
              </w:rPr>
              <w:t>گروه</w:t>
            </w:r>
          </w:p>
        </w:tc>
        <w:tc>
          <w:tcPr>
            <w:tcW w:w="4614" w:type="dxa"/>
            <w:tcBorders>
              <w:left w:val="single" w:sz="4" w:space="0" w:color="auto"/>
            </w:tcBorders>
          </w:tcPr>
          <w:p w:rsidR="00BC2978" w:rsidRPr="00AC0FA1" w:rsidRDefault="00BC2978" w:rsidP="0037239D">
            <w:pPr>
              <w:bidi/>
              <w:rPr>
                <w:rFonts w:cs="B Nazanin"/>
                <w:sz w:val="24"/>
                <w:szCs w:val="24"/>
                <w:rtl/>
              </w:rPr>
            </w:pPr>
            <w:r w:rsidRPr="00AC0FA1">
              <w:rPr>
                <w:rFonts w:cs="B Nazanin" w:hint="cs"/>
                <w:sz w:val="24"/>
                <w:szCs w:val="24"/>
                <w:rtl/>
              </w:rPr>
              <w:t xml:space="preserve">تجزیه و تحلیل </w:t>
            </w:r>
            <w:r w:rsidR="0037239D">
              <w:rPr>
                <w:rFonts w:cs="B Nazanin" w:hint="cs"/>
                <w:sz w:val="24"/>
                <w:szCs w:val="24"/>
                <w:rtl/>
              </w:rPr>
              <w:t>وضعیت موجود</w:t>
            </w:r>
          </w:p>
        </w:tc>
      </w:tr>
      <w:tr w:rsidR="00BC2978" w:rsidRPr="00AC0FA1" w:rsidTr="0037239D">
        <w:trPr>
          <w:trHeight w:val="43"/>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tcBorders>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37239D">
            <w:pPr>
              <w:bidi/>
              <w:rPr>
                <w:rFonts w:cs="B Nazanin"/>
                <w:sz w:val="24"/>
                <w:szCs w:val="24"/>
                <w:rtl/>
              </w:rPr>
            </w:pPr>
            <w:r w:rsidRPr="00AC0FA1">
              <w:rPr>
                <w:rFonts w:cs="B Nazanin" w:hint="cs"/>
                <w:sz w:val="24"/>
                <w:szCs w:val="24"/>
                <w:rtl/>
              </w:rPr>
              <w:t xml:space="preserve">تحقیقات آماری بر مباحث گوناگون </w:t>
            </w:r>
            <w:r w:rsidR="0037239D">
              <w:rPr>
                <w:rFonts w:cs="B Nazanin" w:hint="cs"/>
                <w:sz w:val="24"/>
                <w:szCs w:val="24"/>
                <w:rtl/>
              </w:rPr>
              <w:t>حیطه بلایا</w:t>
            </w:r>
          </w:p>
        </w:tc>
      </w:tr>
      <w:tr w:rsidR="00BC2978" w:rsidRPr="00AC0FA1" w:rsidTr="0037239D">
        <w:trPr>
          <w:trHeight w:val="43"/>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tcBorders>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C676F4">
            <w:pPr>
              <w:bidi/>
              <w:rPr>
                <w:rFonts w:cs="B Nazanin"/>
                <w:sz w:val="24"/>
                <w:szCs w:val="24"/>
                <w:rtl/>
              </w:rPr>
            </w:pPr>
            <w:r w:rsidRPr="00AC0FA1">
              <w:rPr>
                <w:rFonts w:cs="B Nazanin" w:hint="cs"/>
                <w:sz w:val="24"/>
                <w:szCs w:val="24"/>
                <w:rtl/>
              </w:rPr>
              <w:t xml:space="preserve">سرمایه گذاری در توسعه </w:t>
            </w:r>
            <w:r w:rsidR="00C676F4">
              <w:rPr>
                <w:rFonts w:cs="B Nazanin" w:hint="cs"/>
                <w:sz w:val="24"/>
                <w:szCs w:val="24"/>
                <w:rtl/>
              </w:rPr>
              <w:t>طرح های جدید</w:t>
            </w:r>
          </w:p>
        </w:tc>
      </w:tr>
      <w:tr w:rsidR="00BC2978" w:rsidRPr="00AC0FA1" w:rsidTr="0037239D">
        <w:trPr>
          <w:trHeight w:val="43"/>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tcBorders>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C676F4">
            <w:pPr>
              <w:bidi/>
              <w:rPr>
                <w:rFonts w:cs="B Nazanin"/>
                <w:sz w:val="24"/>
                <w:szCs w:val="24"/>
                <w:rtl/>
              </w:rPr>
            </w:pPr>
            <w:r w:rsidRPr="00AC0FA1">
              <w:rPr>
                <w:rFonts w:cs="B Nazanin" w:hint="cs"/>
                <w:sz w:val="24"/>
                <w:szCs w:val="24"/>
                <w:rtl/>
              </w:rPr>
              <w:t xml:space="preserve">سرمایه گذاری در آموزش به </w:t>
            </w:r>
            <w:r w:rsidR="00C676F4">
              <w:rPr>
                <w:rFonts w:cs="B Nazanin" w:hint="cs"/>
                <w:sz w:val="24"/>
                <w:szCs w:val="24"/>
                <w:rtl/>
              </w:rPr>
              <w:t>ذینفعان</w:t>
            </w:r>
          </w:p>
        </w:tc>
      </w:tr>
      <w:tr w:rsidR="00BC2978" w:rsidRPr="00AC0FA1" w:rsidTr="0037239D">
        <w:trPr>
          <w:trHeight w:val="61"/>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val="restart"/>
            <w:tcBorders>
              <w:right w:val="single" w:sz="4" w:space="0" w:color="auto"/>
            </w:tcBorders>
            <w:vAlign w:val="center"/>
          </w:tcPr>
          <w:p w:rsidR="00BC2978" w:rsidRPr="00AC0FA1" w:rsidRDefault="00BC2978" w:rsidP="0037239D">
            <w:pPr>
              <w:bidi/>
              <w:jc w:val="center"/>
              <w:rPr>
                <w:rFonts w:cs="B Nazanin"/>
                <w:sz w:val="24"/>
                <w:szCs w:val="24"/>
                <w:rtl/>
              </w:rPr>
            </w:pPr>
            <w:r w:rsidRPr="00AC0FA1">
              <w:rPr>
                <w:rFonts w:cs="B Nazanin" w:hint="cs"/>
                <w:sz w:val="24"/>
                <w:szCs w:val="24"/>
                <w:rtl/>
              </w:rPr>
              <w:t>فناوری اطلاعات</w:t>
            </w:r>
          </w:p>
        </w:tc>
        <w:tc>
          <w:tcPr>
            <w:tcW w:w="4614" w:type="dxa"/>
            <w:tcBorders>
              <w:left w:val="single" w:sz="4" w:space="0" w:color="auto"/>
            </w:tcBorders>
          </w:tcPr>
          <w:p w:rsidR="00BC2978" w:rsidRPr="00AC0FA1" w:rsidRDefault="00BC2978" w:rsidP="0037239D">
            <w:pPr>
              <w:bidi/>
              <w:rPr>
                <w:rFonts w:cs="B Nazanin"/>
                <w:sz w:val="24"/>
                <w:szCs w:val="24"/>
                <w:rtl/>
              </w:rPr>
            </w:pPr>
            <w:r w:rsidRPr="00AC0FA1">
              <w:rPr>
                <w:rFonts w:cs="B Nazanin" w:hint="cs"/>
                <w:sz w:val="24"/>
                <w:szCs w:val="24"/>
                <w:rtl/>
              </w:rPr>
              <w:t xml:space="preserve">هزینه تحقیق و توسعه </w:t>
            </w:r>
          </w:p>
        </w:tc>
      </w:tr>
      <w:tr w:rsidR="00BC2978" w:rsidRPr="00AC0FA1" w:rsidTr="0037239D">
        <w:trPr>
          <w:trHeight w:val="61"/>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tcBorders>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C676F4">
            <w:pPr>
              <w:bidi/>
              <w:rPr>
                <w:rFonts w:cs="B Nazanin"/>
                <w:sz w:val="24"/>
                <w:szCs w:val="24"/>
                <w:rtl/>
              </w:rPr>
            </w:pPr>
            <w:r w:rsidRPr="00AC0FA1">
              <w:rPr>
                <w:rFonts w:cs="B Nazanin" w:hint="cs"/>
                <w:sz w:val="24"/>
                <w:szCs w:val="24"/>
                <w:rtl/>
              </w:rPr>
              <w:t>تعداد نرم افزارهای بکار گرفته شده</w:t>
            </w:r>
          </w:p>
        </w:tc>
      </w:tr>
      <w:tr w:rsidR="00BC2978" w:rsidRPr="00AC0FA1" w:rsidTr="0037239D">
        <w:trPr>
          <w:trHeight w:val="61"/>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tcBorders>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37239D">
            <w:pPr>
              <w:bidi/>
              <w:rPr>
                <w:rFonts w:cs="B Nazanin"/>
                <w:sz w:val="24"/>
                <w:szCs w:val="24"/>
                <w:rtl/>
              </w:rPr>
            </w:pPr>
            <w:r w:rsidRPr="00AC0FA1">
              <w:rPr>
                <w:rFonts w:cs="B Nazanin" w:hint="cs"/>
                <w:sz w:val="24"/>
                <w:szCs w:val="24"/>
                <w:rtl/>
              </w:rPr>
              <w:t>میزان انجام فرآیند و امور شرکت از طریق اینترنت</w:t>
            </w:r>
          </w:p>
        </w:tc>
      </w:tr>
      <w:tr w:rsidR="00BC2978" w:rsidRPr="00AC0FA1" w:rsidTr="0037239D">
        <w:trPr>
          <w:trHeight w:val="61"/>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tcBorders>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37239D">
            <w:pPr>
              <w:bidi/>
              <w:rPr>
                <w:rFonts w:cs="B Nazanin"/>
                <w:sz w:val="24"/>
                <w:szCs w:val="24"/>
                <w:rtl/>
              </w:rPr>
            </w:pPr>
            <w:r w:rsidRPr="00AC0FA1">
              <w:rPr>
                <w:rFonts w:cs="B Nazanin" w:hint="cs"/>
                <w:sz w:val="24"/>
                <w:szCs w:val="24"/>
                <w:rtl/>
              </w:rPr>
              <w:t>بازنگری و به روزرسانی دانش فناوری اطلاعات</w:t>
            </w:r>
          </w:p>
        </w:tc>
      </w:tr>
      <w:tr w:rsidR="00BC2978" w:rsidRPr="00AC0FA1" w:rsidTr="0037239D">
        <w:trPr>
          <w:trHeight w:val="61"/>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tcBorders>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37239D">
            <w:pPr>
              <w:bidi/>
              <w:rPr>
                <w:rFonts w:cs="B Nazanin"/>
                <w:sz w:val="24"/>
                <w:szCs w:val="24"/>
                <w:rtl/>
              </w:rPr>
            </w:pPr>
            <w:r w:rsidRPr="00AC0FA1">
              <w:rPr>
                <w:rFonts w:cs="B Nazanin" w:hint="cs"/>
                <w:sz w:val="24"/>
                <w:szCs w:val="24"/>
                <w:rtl/>
              </w:rPr>
              <w:t>ساعات صرف شده جهت تحقیق و توسعه</w:t>
            </w:r>
          </w:p>
        </w:tc>
      </w:tr>
      <w:tr w:rsidR="00BC2978" w:rsidRPr="00AC0FA1" w:rsidTr="0037239D">
        <w:trPr>
          <w:trHeight w:val="35"/>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val="restart"/>
            <w:tcBorders>
              <w:right w:val="single" w:sz="4" w:space="0" w:color="auto"/>
            </w:tcBorders>
            <w:vAlign w:val="center"/>
          </w:tcPr>
          <w:p w:rsidR="00BC2978" w:rsidRPr="00AC0FA1" w:rsidRDefault="00BC2978" w:rsidP="0037239D">
            <w:pPr>
              <w:bidi/>
              <w:jc w:val="center"/>
              <w:rPr>
                <w:rFonts w:cs="B Nazanin"/>
                <w:sz w:val="24"/>
                <w:szCs w:val="24"/>
                <w:rtl/>
              </w:rPr>
            </w:pPr>
            <w:r w:rsidRPr="00AC0FA1">
              <w:rPr>
                <w:rFonts w:cs="B Nazanin" w:hint="cs"/>
                <w:sz w:val="24"/>
                <w:szCs w:val="24"/>
                <w:rtl/>
              </w:rPr>
              <w:t>توسعه و بهبود منابع انسانی</w:t>
            </w:r>
          </w:p>
        </w:tc>
        <w:tc>
          <w:tcPr>
            <w:tcW w:w="4614" w:type="dxa"/>
            <w:tcBorders>
              <w:left w:val="single" w:sz="4" w:space="0" w:color="auto"/>
            </w:tcBorders>
          </w:tcPr>
          <w:p w:rsidR="00BC2978" w:rsidRPr="00AC0FA1" w:rsidRDefault="00BC2978" w:rsidP="00C676F4">
            <w:pPr>
              <w:bidi/>
              <w:rPr>
                <w:rFonts w:cs="B Nazanin"/>
                <w:sz w:val="24"/>
                <w:szCs w:val="24"/>
                <w:rtl/>
              </w:rPr>
            </w:pPr>
            <w:r w:rsidRPr="00AC0FA1">
              <w:rPr>
                <w:rFonts w:cs="B Nazanin" w:hint="cs"/>
                <w:sz w:val="24"/>
                <w:szCs w:val="24"/>
                <w:rtl/>
              </w:rPr>
              <w:t xml:space="preserve">تعداد ساعات آموزش </w:t>
            </w:r>
            <w:r w:rsidR="00C676F4">
              <w:rPr>
                <w:rFonts w:cs="B Nazanin" w:hint="cs"/>
                <w:sz w:val="24"/>
                <w:szCs w:val="24"/>
                <w:rtl/>
              </w:rPr>
              <w:t>اعضا</w:t>
            </w:r>
            <w:r w:rsidRPr="00AC0FA1">
              <w:rPr>
                <w:rFonts w:cs="B Nazanin" w:hint="cs"/>
                <w:sz w:val="24"/>
                <w:szCs w:val="24"/>
                <w:rtl/>
              </w:rPr>
              <w:t xml:space="preserve"> در استفاده از نرم افزارهای پیشرفته و سیستم های اطلاعاتی</w:t>
            </w:r>
          </w:p>
        </w:tc>
      </w:tr>
      <w:tr w:rsidR="00BC2978" w:rsidRPr="00AC0FA1" w:rsidTr="0037239D">
        <w:trPr>
          <w:trHeight w:val="30"/>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tcBorders>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C676F4">
            <w:pPr>
              <w:bidi/>
              <w:rPr>
                <w:rFonts w:cs="B Nazanin"/>
                <w:sz w:val="24"/>
                <w:szCs w:val="24"/>
                <w:rtl/>
              </w:rPr>
            </w:pPr>
            <w:r w:rsidRPr="00AC0FA1">
              <w:rPr>
                <w:rFonts w:cs="B Nazanin" w:hint="cs"/>
                <w:sz w:val="24"/>
                <w:szCs w:val="24"/>
                <w:rtl/>
              </w:rPr>
              <w:t xml:space="preserve">تعداد </w:t>
            </w:r>
            <w:r w:rsidR="00C676F4">
              <w:rPr>
                <w:rFonts w:cs="B Nazanin" w:hint="cs"/>
                <w:sz w:val="24"/>
                <w:szCs w:val="24"/>
                <w:rtl/>
              </w:rPr>
              <w:t>اعضای</w:t>
            </w:r>
            <w:r w:rsidRPr="00AC0FA1">
              <w:rPr>
                <w:rFonts w:cs="B Nazanin" w:hint="cs"/>
                <w:sz w:val="24"/>
                <w:szCs w:val="24"/>
                <w:rtl/>
              </w:rPr>
              <w:t xml:space="preserve"> آموزش دیده </w:t>
            </w:r>
          </w:p>
        </w:tc>
      </w:tr>
      <w:tr w:rsidR="00BC2978" w:rsidRPr="00AC0FA1" w:rsidTr="0037239D">
        <w:trPr>
          <w:trHeight w:val="30"/>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tcBorders>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37239D">
            <w:pPr>
              <w:bidi/>
              <w:rPr>
                <w:rFonts w:cs="B Nazanin"/>
                <w:sz w:val="24"/>
                <w:szCs w:val="24"/>
                <w:rtl/>
              </w:rPr>
            </w:pPr>
            <w:r w:rsidRPr="00AC0FA1">
              <w:rPr>
                <w:rFonts w:cs="B Nazanin" w:hint="cs"/>
                <w:sz w:val="24"/>
                <w:szCs w:val="24"/>
                <w:rtl/>
              </w:rPr>
              <w:t>هزینه سالانه آموزش هر نفر</w:t>
            </w:r>
          </w:p>
        </w:tc>
      </w:tr>
      <w:tr w:rsidR="00BC2978" w:rsidRPr="00AC0FA1" w:rsidTr="0037239D">
        <w:trPr>
          <w:trHeight w:val="30"/>
        </w:trPr>
        <w:tc>
          <w:tcPr>
            <w:tcW w:w="633" w:type="dxa"/>
            <w:vMerge/>
            <w:vAlign w:val="center"/>
          </w:tcPr>
          <w:p w:rsidR="00BC2978" w:rsidRPr="00AC0FA1" w:rsidRDefault="00BC2978" w:rsidP="0037239D">
            <w:pPr>
              <w:bidi/>
              <w:jc w:val="center"/>
              <w:rPr>
                <w:rFonts w:cs="B Nazanin"/>
                <w:sz w:val="24"/>
                <w:szCs w:val="24"/>
                <w:rtl/>
              </w:rPr>
            </w:pPr>
          </w:p>
        </w:tc>
        <w:tc>
          <w:tcPr>
            <w:tcW w:w="991" w:type="dxa"/>
            <w:vMerge/>
            <w:vAlign w:val="center"/>
          </w:tcPr>
          <w:p w:rsidR="00BC2978" w:rsidRPr="00AC0FA1" w:rsidRDefault="00BC2978" w:rsidP="0037239D">
            <w:pPr>
              <w:bidi/>
              <w:jc w:val="center"/>
              <w:rPr>
                <w:rFonts w:cs="B Nazanin"/>
                <w:sz w:val="24"/>
                <w:szCs w:val="24"/>
                <w:rtl/>
              </w:rPr>
            </w:pPr>
          </w:p>
        </w:tc>
        <w:tc>
          <w:tcPr>
            <w:tcW w:w="1653" w:type="dxa"/>
            <w:vMerge/>
            <w:tcBorders>
              <w:right w:val="single" w:sz="4" w:space="0" w:color="auto"/>
            </w:tcBorders>
            <w:vAlign w:val="center"/>
          </w:tcPr>
          <w:p w:rsidR="00BC2978" w:rsidRPr="00AC0FA1" w:rsidRDefault="00BC2978" w:rsidP="0037239D">
            <w:pPr>
              <w:bidi/>
              <w:jc w:val="center"/>
              <w:rPr>
                <w:rFonts w:cs="B Nazanin"/>
                <w:sz w:val="24"/>
                <w:szCs w:val="24"/>
                <w:rtl/>
              </w:rPr>
            </w:pPr>
          </w:p>
        </w:tc>
        <w:tc>
          <w:tcPr>
            <w:tcW w:w="4614" w:type="dxa"/>
            <w:tcBorders>
              <w:left w:val="single" w:sz="4" w:space="0" w:color="auto"/>
            </w:tcBorders>
          </w:tcPr>
          <w:p w:rsidR="00BC2978" w:rsidRPr="00AC0FA1" w:rsidRDefault="00BC2978" w:rsidP="00C676F4">
            <w:pPr>
              <w:bidi/>
              <w:rPr>
                <w:rFonts w:cs="B Nazanin"/>
                <w:sz w:val="24"/>
                <w:szCs w:val="24"/>
                <w:rtl/>
              </w:rPr>
            </w:pPr>
            <w:r w:rsidRPr="00AC0FA1">
              <w:rPr>
                <w:rFonts w:cs="B Nazanin" w:hint="cs"/>
                <w:sz w:val="24"/>
                <w:szCs w:val="24"/>
                <w:rtl/>
              </w:rPr>
              <w:t xml:space="preserve">تعداد ساعات آموزش </w:t>
            </w:r>
            <w:r w:rsidR="00C676F4">
              <w:rPr>
                <w:rFonts w:cs="B Nazanin" w:hint="cs"/>
                <w:sz w:val="24"/>
                <w:szCs w:val="24"/>
                <w:rtl/>
              </w:rPr>
              <w:t>اعضا</w:t>
            </w:r>
          </w:p>
        </w:tc>
      </w:tr>
    </w:tbl>
    <w:p w:rsidR="00BC2978" w:rsidRPr="00BC2978" w:rsidRDefault="0037239D" w:rsidP="00BC2978">
      <w:pPr>
        <w:bidi/>
        <w:rPr>
          <w:rFonts w:cs="B Titr"/>
          <w:sz w:val="32"/>
          <w:szCs w:val="32"/>
        </w:rPr>
      </w:pPr>
      <w:r>
        <w:rPr>
          <w:rFonts w:cs="B Titr"/>
          <w:sz w:val="32"/>
          <w:szCs w:val="32"/>
        </w:rPr>
        <w:br w:type="textWrapping" w:clear="all"/>
      </w:r>
    </w:p>
    <w:sectPr w:rsidR="00BC2978" w:rsidRPr="00BC2978" w:rsidSect="00A23E0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D7" w:rsidRDefault="003B5BD7" w:rsidP="0025216F">
      <w:pPr>
        <w:spacing w:after="0" w:line="240" w:lineRule="auto"/>
      </w:pPr>
      <w:r>
        <w:separator/>
      </w:r>
    </w:p>
  </w:endnote>
  <w:endnote w:type="continuationSeparator" w:id="0">
    <w:p w:rsidR="003B5BD7" w:rsidRDefault="003B5BD7" w:rsidP="002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om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D7" w:rsidRDefault="003B5BD7" w:rsidP="0025216F">
      <w:pPr>
        <w:spacing w:after="0" w:line="240" w:lineRule="auto"/>
      </w:pPr>
      <w:r>
        <w:separator/>
      </w:r>
    </w:p>
  </w:footnote>
  <w:footnote w:type="continuationSeparator" w:id="0">
    <w:p w:rsidR="003B5BD7" w:rsidRDefault="003B5BD7" w:rsidP="00252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2A6"/>
    <w:multiLevelType w:val="hybridMultilevel"/>
    <w:tmpl w:val="48F68770"/>
    <w:lvl w:ilvl="0" w:tplc="4768CBAE">
      <w:start w:val="26"/>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9570B4"/>
    <w:multiLevelType w:val="hybridMultilevel"/>
    <w:tmpl w:val="55680EA0"/>
    <w:lvl w:ilvl="0" w:tplc="7F240D34">
      <w:start w:val="1"/>
      <w:numFmt w:val="bullet"/>
      <w:lvlText w:val=""/>
      <w:lvlJc w:val="left"/>
      <w:pPr>
        <w:ind w:left="540" w:hanging="360"/>
      </w:pPr>
      <w:rPr>
        <w:rFonts w:ascii="Wingdings" w:hAnsi="Wingdings" w:hint="default"/>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0BB7669"/>
    <w:multiLevelType w:val="hybridMultilevel"/>
    <w:tmpl w:val="87009B98"/>
    <w:lvl w:ilvl="0" w:tplc="362ECFE8">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3">
    <w:nsid w:val="13D926A8"/>
    <w:multiLevelType w:val="hybridMultilevel"/>
    <w:tmpl w:val="46BAAF0A"/>
    <w:lvl w:ilvl="0" w:tplc="04090001">
      <w:start w:val="1"/>
      <w:numFmt w:val="bullet"/>
      <w:lvlText w:val=""/>
      <w:lvlJc w:val="left"/>
      <w:pPr>
        <w:ind w:left="720" w:hanging="360"/>
      </w:pPr>
      <w:rPr>
        <w:rFonts w:ascii="Symbol" w:hAnsi="Symbol" w:hint="default"/>
      </w:rPr>
    </w:lvl>
    <w:lvl w:ilvl="1" w:tplc="4768CBAE">
      <w:start w:val="26"/>
      <w:numFmt w:val="bullet"/>
      <w:lvlText w:val="-"/>
      <w:lvlJc w:val="left"/>
      <w:pPr>
        <w:ind w:left="1440" w:hanging="360"/>
      </w:pPr>
      <w:rPr>
        <w:rFonts w:ascii="Calibri" w:eastAsia="Calibri" w:hAnsi="Calibr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62E48"/>
    <w:multiLevelType w:val="hybridMultilevel"/>
    <w:tmpl w:val="6C321BC8"/>
    <w:lvl w:ilvl="0" w:tplc="4768CBAE">
      <w:start w:val="26"/>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A8621B"/>
    <w:multiLevelType w:val="hybridMultilevel"/>
    <w:tmpl w:val="CB309E9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45D58B7"/>
    <w:multiLevelType w:val="hybridMultilevel"/>
    <w:tmpl w:val="BA98F74A"/>
    <w:lvl w:ilvl="0" w:tplc="9E1626A8">
      <w:start w:val="1"/>
      <w:numFmt w:val="bullet"/>
      <w:lvlText w:val=""/>
      <w:lvlJc w:val="left"/>
      <w:pPr>
        <w:ind w:left="630" w:hanging="360"/>
      </w:pPr>
      <w:rPr>
        <w:rFonts w:ascii="Wingdings" w:hAnsi="Wingdings"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448D2359"/>
    <w:multiLevelType w:val="hybridMultilevel"/>
    <w:tmpl w:val="4EF0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AC2BA6"/>
    <w:multiLevelType w:val="hybridMultilevel"/>
    <w:tmpl w:val="9308426A"/>
    <w:lvl w:ilvl="0" w:tplc="4768CBAE">
      <w:start w:val="26"/>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EA74CF"/>
    <w:multiLevelType w:val="hybridMultilevel"/>
    <w:tmpl w:val="10B2BFCE"/>
    <w:lvl w:ilvl="0" w:tplc="6A56DEEE">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0">
    <w:nsid w:val="539C4646"/>
    <w:multiLevelType w:val="hybridMultilevel"/>
    <w:tmpl w:val="923C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54594D"/>
    <w:multiLevelType w:val="hybridMultilevel"/>
    <w:tmpl w:val="6A5E26EA"/>
    <w:lvl w:ilvl="0" w:tplc="4768CBAE">
      <w:start w:val="26"/>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E304CA"/>
    <w:multiLevelType w:val="hybridMultilevel"/>
    <w:tmpl w:val="18164382"/>
    <w:lvl w:ilvl="0" w:tplc="4768CBAE">
      <w:start w:val="26"/>
      <w:numFmt w:val="bullet"/>
      <w:lvlText w:val="-"/>
      <w:lvlJc w:val="left"/>
      <w:pPr>
        <w:ind w:left="1080" w:hanging="360"/>
      </w:pPr>
      <w:rPr>
        <w:rFonts w:ascii="Calibri" w:eastAsia="Calibri" w:hAnsi="Calibri" w:cs="B Nazanin" w:hint="default"/>
      </w:rPr>
    </w:lvl>
    <w:lvl w:ilvl="1" w:tplc="4768CBAE">
      <w:start w:val="26"/>
      <w:numFmt w:val="bullet"/>
      <w:lvlText w:val="-"/>
      <w:lvlJc w:val="left"/>
      <w:pPr>
        <w:ind w:left="1800" w:hanging="360"/>
      </w:pPr>
      <w:rPr>
        <w:rFonts w:ascii="Calibri" w:eastAsia="Calibri" w:hAnsi="Calibri" w:cs="B Nazani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B87BAE"/>
    <w:multiLevelType w:val="hybridMultilevel"/>
    <w:tmpl w:val="05BA1838"/>
    <w:lvl w:ilvl="0" w:tplc="946C7562">
      <w:start w:val="1"/>
      <w:numFmt w:val="bullet"/>
      <w:lvlText w:val=""/>
      <w:lvlJc w:val="left"/>
      <w:pPr>
        <w:ind w:left="540" w:hanging="360"/>
      </w:pPr>
      <w:rPr>
        <w:rFonts w:ascii="Wingdings" w:hAnsi="Wingdings" w:hint="default"/>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674D37C0"/>
    <w:multiLevelType w:val="hybridMultilevel"/>
    <w:tmpl w:val="10003B78"/>
    <w:lvl w:ilvl="0" w:tplc="C6E03098">
      <w:start w:val="1"/>
      <w:numFmt w:val="bullet"/>
      <w:lvlText w:val=""/>
      <w:lvlJc w:val="left"/>
      <w:pPr>
        <w:ind w:left="540" w:hanging="360"/>
      </w:pPr>
      <w:rPr>
        <w:rFonts w:ascii="Wingdings" w:hAnsi="Wingdings" w:hint="default"/>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2"/>
  </w:num>
  <w:num w:numId="3">
    <w:abstractNumId w:val="9"/>
  </w:num>
  <w:num w:numId="4">
    <w:abstractNumId w:val="5"/>
  </w:num>
  <w:num w:numId="5">
    <w:abstractNumId w:val="14"/>
  </w:num>
  <w:num w:numId="6">
    <w:abstractNumId w:val="1"/>
  </w:num>
  <w:num w:numId="7">
    <w:abstractNumId w:val="6"/>
  </w:num>
  <w:num w:numId="8">
    <w:abstractNumId w:val="13"/>
  </w:num>
  <w:num w:numId="9">
    <w:abstractNumId w:val="10"/>
  </w:num>
  <w:num w:numId="10">
    <w:abstractNumId w:val="12"/>
  </w:num>
  <w:num w:numId="11">
    <w:abstractNumId w:val="4"/>
  </w:num>
  <w:num w:numId="12">
    <w:abstractNumId w:val="0"/>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88"/>
    <w:rsid w:val="0002774F"/>
    <w:rsid w:val="0003328E"/>
    <w:rsid w:val="000440D9"/>
    <w:rsid w:val="00063963"/>
    <w:rsid w:val="000D0B8D"/>
    <w:rsid w:val="00103EA4"/>
    <w:rsid w:val="00124353"/>
    <w:rsid w:val="00132EB0"/>
    <w:rsid w:val="001351D1"/>
    <w:rsid w:val="001576D4"/>
    <w:rsid w:val="001776D1"/>
    <w:rsid w:val="001918CD"/>
    <w:rsid w:val="001A04E7"/>
    <w:rsid w:val="001A4098"/>
    <w:rsid w:val="001B4117"/>
    <w:rsid w:val="001D15A0"/>
    <w:rsid w:val="001F3575"/>
    <w:rsid w:val="002049D0"/>
    <w:rsid w:val="00212E9F"/>
    <w:rsid w:val="00213A1A"/>
    <w:rsid w:val="00230EA5"/>
    <w:rsid w:val="0023642C"/>
    <w:rsid w:val="0025216F"/>
    <w:rsid w:val="002657E0"/>
    <w:rsid w:val="0029326B"/>
    <w:rsid w:val="002B0FEC"/>
    <w:rsid w:val="002B3C46"/>
    <w:rsid w:val="002E4F31"/>
    <w:rsid w:val="002F3FDA"/>
    <w:rsid w:val="0031476C"/>
    <w:rsid w:val="003272B1"/>
    <w:rsid w:val="00333DB8"/>
    <w:rsid w:val="0037239D"/>
    <w:rsid w:val="00377F89"/>
    <w:rsid w:val="003B5BD7"/>
    <w:rsid w:val="00412EA4"/>
    <w:rsid w:val="004168E0"/>
    <w:rsid w:val="0046745D"/>
    <w:rsid w:val="004876E1"/>
    <w:rsid w:val="00494BAA"/>
    <w:rsid w:val="004A019A"/>
    <w:rsid w:val="004D0B4C"/>
    <w:rsid w:val="004E2BD2"/>
    <w:rsid w:val="004E6AD0"/>
    <w:rsid w:val="004E751A"/>
    <w:rsid w:val="005221F6"/>
    <w:rsid w:val="00522816"/>
    <w:rsid w:val="0057239B"/>
    <w:rsid w:val="00580267"/>
    <w:rsid w:val="00585988"/>
    <w:rsid w:val="00592E24"/>
    <w:rsid w:val="005D0E52"/>
    <w:rsid w:val="0060315E"/>
    <w:rsid w:val="00611802"/>
    <w:rsid w:val="00631720"/>
    <w:rsid w:val="00653861"/>
    <w:rsid w:val="006D09F0"/>
    <w:rsid w:val="006F05B5"/>
    <w:rsid w:val="006F2CB5"/>
    <w:rsid w:val="006F332D"/>
    <w:rsid w:val="006F36B1"/>
    <w:rsid w:val="007061F8"/>
    <w:rsid w:val="00711C56"/>
    <w:rsid w:val="00771A72"/>
    <w:rsid w:val="007A094D"/>
    <w:rsid w:val="007A1B95"/>
    <w:rsid w:val="007E350F"/>
    <w:rsid w:val="007F0BF1"/>
    <w:rsid w:val="0082261E"/>
    <w:rsid w:val="0084639B"/>
    <w:rsid w:val="008637D5"/>
    <w:rsid w:val="008E6B8D"/>
    <w:rsid w:val="009038FF"/>
    <w:rsid w:val="009106EF"/>
    <w:rsid w:val="00984D0C"/>
    <w:rsid w:val="00991D4D"/>
    <w:rsid w:val="009C7AA9"/>
    <w:rsid w:val="00A23E02"/>
    <w:rsid w:val="00A427D3"/>
    <w:rsid w:val="00A44267"/>
    <w:rsid w:val="00A764F4"/>
    <w:rsid w:val="00A80ACB"/>
    <w:rsid w:val="00AB3EB1"/>
    <w:rsid w:val="00AD610C"/>
    <w:rsid w:val="00AE60C3"/>
    <w:rsid w:val="00AE6CB8"/>
    <w:rsid w:val="00B37502"/>
    <w:rsid w:val="00B41E4D"/>
    <w:rsid w:val="00B5119C"/>
    <w:rsid w:val="00B66619"/>
    <w:rsid w:val="00BB4285"/>
    <w:rsid w:val="00BC2978"/>
    <w:rsid w:val="00BC621A"/>
    <w:rsid w:val="00BD629D"/>
    <w:rsid w:val="00BD77F8"/>
    <w:rsid w:val="00BE5ABD"/>
    <w:rsid w:val="00BE73D0"/>
    <w:rsid w:val="00BF5FD7"/>
    <w:rsid w:val="00C231D6"/>
    <w:rsid w:val="00C676F4"/>
    <w:rsid w:val="00C912AD"/>
    <w:rsid w:val="00C976A4"/>
    <w:rsid w:val="00CB1091"/>
    <w:rsid w:val="00CE3F2A"/>
    <w:rsid w:val="00D024E6"/>
    <w:rsid w:val="00D47B4B"/>
    <w:rsid w:val="00D52275"/>
    <w:rsid w:val="00D54AC9"/>
    <w:rsid w:val="00D73B0D"/>
    <w:rsid w:val="00D8628E"/>
    <w:rsid w:val="00D90B0F"/>
    <w:rsid w:val="00DB3644"/>
    <w:rsid w:val="00DB4CCA"/>
    <w:rsid w:val="00DE37EE"/>
    <w:rsid w:val="00DF2496"/>
    <w:rsid w:val="00EA2369"/>
    <w:rsid w:val="00EA4810"/>
    <w:rsid w:val="00EE24E9"/>
    <w:rsid w:val="00EF4FCF"/>
    <w:rsid w:val="00F07C74"/>
    <w:rsid w:val="00F20E63"/>
    <w:rsid w:val="00F51DB4"/>
    <w:rsid w:val="00F72291"/>
    <w:rsid w:val="00F726F1"/>
    <w:rsid w:val="00F73358"/>
    <w:rsid w:val="00F7760D"/>
    <w:rsid w:val="00FA63EF"/>
    <w:rsid w:val="00FF2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5B4A4-AE53-4CF4-9DF0-58A520A2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F0"/>
  </w:style>
  <w:style w:type="paragraph" w:styleId="Heading1">
    <w:name w:val="heading 1"/>
    <w:basedOn w:val="Normal"/>
    <w:next w:val="Normal"/>
    <w:link w:val="Heading1Char"/>
    <w:qFormat/>
    <w:rsid w:val="00631720"/>
    <w:pPr>
      <w:keepNext/>
      <w:bidi/>
      <w:spacing w:after="0" w:line="240" w:lineRule="auto"/>
      <w:jc w:val="center"/>
      <w:outlineLvl w:val="0"/>
    </w:pPr>
    <w:rPr>
      <w:rFonts w:ascii="Times New Roman" w:eastAsia="Times New Roman" w:hAnsi="Times New Roman" w:cs="Homa"/>
      <w:b/>
      <w:bCs/>
      <w:sz w:val="20"/>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02"/>
    <w:rPr>
      <w:rFonts w:ascii="Tahoma" w:hAnsi="Tahoma" w:cs="Tahoma"/>
      <w:sz w:val="16"/>
      <w:szCs w:val="16"/>
    </w:rPr>
  </w:style>
  <w:style w:type="paragraph" w:styleId="ListParagraph">
    <w:name w:val="List Paragraph"/>
    <w:basedOn w:val="Normal"/>
    <w:uiPriority w:val="34"/>
    <w:qFormat/>
    <w:rsid w:val="00A23E02"/>
    <w:pPr>
      <w:ind w:left="720"/>
      <w:contextualSpacing/>
    </w:pPr>
  </w:style>
  <w:style w:type="paragraph" w:styleId="Header">
    <w:name w:val="header"/>
    <w:basedOn w:val="Normal"/>
    <w:link w:val="HeaderChar"/>
    <w:uiPriority w:val="99"/>
    <w:unhideWhenUsed/>
    <w:rsid w:val="0025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16F"/>
  </w:style>
  <w:style w:type="paragraph" w:styleId="Footer">
    <w:name w:val="footer"/>
    <w:basedOn w:val="Normal"/>
    <w:link w:val="FooterChar"/>
    <w:uiPriority w:val="99"/>
    <w:unhideWhenUsed/>
    <w:rsid w:val="0025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16F"/>
  </w:style>
  <w:style w:type="table" w:styleId="TableGrid">
    <w:name w:val="Table Grid"/>
    <w:basedOn w:val="TableNormal"/>
    <w:uiPriority w:val="59"/>
    <w:rsid w:val="00DB364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31720"/>
    <w:rPr>
      <w:rFonts w:ascii="Times New Roman" w:eastAsia="Times New Roman" w:hAnsi="Times New Roman" w:cs="Homa"/>
      <w:b/>
      <w:b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95A0-CA0A-4358-AFAD-6990BE05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MOBIN</dc:creator>
  <cp:keywords/>
  <dc:description/>
  <cp:lastModifiedBy>سید مبین مرادی</cp:lastModifiedBy>
  <cp:revision>8</cp:revision>
  <dcterms:created xsi:type="dcterms:W3CDTF">2024-01-16T06:24:00Z</dcterms:created>
  <dcterms:modified xsi:type="dcterms:W3CDTF">2024-12-04T07:29:00Z</dcterms:modified>
</cp:coreProperties>
</file>